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0CBECC" w14:textId="77777777" w:rsidR="00B2206B" w:rsidRDefault="00B2206B"/>
    <w:p w14:paraId="700078B0" w14:textId="77777777" w:rsidR="00B2206B" w:rsidRDefault="003C71A0">
      <w:r>
        <w:br w:type="page"/>
      </w:r>
      <w:r>
        <w:rPr>
          <w:noProof/>
        </w:rPr>
        <mc:AlternateContent>
          <mc:Choice Requires="wps">
            <w:drawing>
              <wp:anchor distT="0" distB="0" distL="114300" distR="114300" simplePos="0" relativeHeight="251658240" behindDoc="0" locked="0" layoutInCell="1" hidden="0" allowOverlap="1" wp14:anchorId="3A6C5A75" wp14:editId="69D6FF10">
                <wp:simplePos x="0" y="0"/>
                <wp:positionH relativeFrom="column">
                  <wp:posOffset>-139699</wp:posOffset>
                </wp:positionH>
                <wp:positionV relativeFrom="paragraph">
                  <wp:posOffset>2616200</wp:posOffset>
                </wp:positionV>
                <wp:extent cx="4866640" cy="604520"/>
                <wp:effectExtent l="0" t="0" r="0" b="0"/>
                <wp:wrapSquare wrapText="bothSides" distT="0" distB="0" distL="114300" distR="114300"/>
                <wp:docPr id="82" name=""/>
                <wp:cNvGraphicFramePr/>
                <a:graphic xmlns:a="http://schemas.openxmlformats.org/drawingml/2006/main">
                  <a:graphicData uri="http://schemas.microsoft.com/office/word/2010/wordprocessingShape">
                    <wps:wsp>
                      <wps:cNvSpPr/>
                      <wps:spPr>
                        <a:xfrm>
                          <a:off x="2917443" y="3482503"/>
                          <a:ext cx="4857115" cy="594995"/>
                        </a:xfrm>
                        <a:prstGeom prst="rect">
                          <a:avLst/>
                        </a:prstGeom>
                        <a:noFill/>
                        <a:ln>
                          <a:noFill/>
                        </a:ln>
                      </wps:spPr>
                      <wps:txbx>
                        <w:txbxContent>
                          <w:p w14:paraId="4A85E4AA" w14:textId="77777777" w:rsidR="00B2206B" w:rsidRDefault="003C71A0">
                            <w:pPr>
                              <w:spacing w:after="120"/>
                              <w:textDirection w:val="btLr"/>
                            </w:pPr>
                            <w:r>
                              <w:rPr>
                                <w:rFonts w:ascii="Palatino" w:eastAsia="Palatino" w:hAnsi="Palatino" w:cs="Palatino"/>
                                <w:color w:val="595959"/>
                                <w:sz w:val="22"/>
                              </w:rPr>
                              <w:t>Parish Name Here</w:t>
                            </w:r>
                          </w:p>
                          <w:p w14:paraId="0DA22C78" w14:textId="77777777" w:rsidR="00B2206B" w:rsidRDefault="003C71A0">
                            <w:pPr>
                              <w:spacing w:after="120"/>
                              <w:textDirection w:val="btLr"/>
                            </w:pPr>
                            <w:r>
                              <w:rPr>
                                <w:rFonts w:ascii="Palatino" w:eastAsia="Palatino" w:hAnsi="Palatino" w:cs="Palatino"/>
                                <w:b/>
                                <w:color w:val="4091B4"/>
                                <w:sz w:val="28"/>
                              </w:rPr>
                              <w:t xml:space="preserve">2023 STEWARDSHIP REPORT </w:t>
                            </w:r>
                          </w:p>
                        </w:txbxContent>
                      </wps:txbx>
                      <wps:bodyPr spcFirstLastPara="1" wrap="square" lIns="91425" tIns="45700" rIns="91425" bIns="45700" anchor="t" anchorCtr="0">
                        <a:noAutofit/>
                      </wps:bodyPr>
                    </wps:wsp>
                  </a:graphicData>
                </a:graphic>
              </wp:anchor>
            </w:drawing>
          </mc:Choice>
          <mc:Fallback>
            <w:pict>
              <v:rect id="_x0000_s1026" style="position:absolute;margin-left:-10.95pt;margin-top:206pt;width:383.2pt;height:47.6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" filled="f" stroked="f">
                <v:textbox inset="91425emu,45700emu,91425emu,45700emu">
                  <w:txbxContent>
                    <w:p w14:paraId="4A85E4AA" w14:textId="77777777" w:rsidR="00B2206B" w:rsidRDefault="003C71A0">
                      <w:pPr>
                        <w:spacing w:after="120"/>
                        <w:textDirection w:val="btLr"/>
                      </w:pPr>
                      <w:r>
                        <w:rPr>
                          <w:rFonts w:ascii="Palatino" w:eastAsia="Palatino" w:hAnsi="Palatino" w:cs="Palatino"/>
                          <w:color w:val="595959"/>
                          <w:sz w:val="22"/>
                        </w:rPr>
                        <w:t>Parish Name Here</w:t>
                      </w:r>
                    </w:p>
                    <w:p w14:paraId="0DA22C78" w14:textId="77777777" w:rsidR="00B2206B" w:rsidRDefault="003C71A0">
                      <w:pPr>
                        <w:spacing w:after="120"/>
                        <w:textDirection w:val="btLr"/>
                      </w:pPr>
                      <w:r>
                        <w:rPr>
                          <w:rFonts w:ascii="Palatino" w:eastAsia="Palatino" w:hAnsi="Palatino" w:cs="Palatino"/>
                          <w:b/>
                          <w:color w:val="4091B4"/>
                          <w:sz w:val="28"/>
                        </w:rPr>
                        <w:t>2023</w:t>
                      </w:r>
                      <w:r>
                        <w:rPr>
                          <w:rFonts w:ascii="Palatino" w:eastAsia="Palatino" w:hAnsi="Palatino" w:cs="Palatino"/>
                          <w:b/>
                          <w:color w:val="4091B4"/>
                          <w:sz w:val="28"/>
                        </w:rPr>
                        <w:t xml:space="preserve"> STEWARDSHIP REPORT </w:t>
                      </w:r>
                    </w:p>
                  </w:txbxContent>
                </v:textbox>
                <w10:wrap type="square"/>
              </v:rect>
            </w:pict>
          </mc:Fallback>
        </mc:AlternateContent>
      </w:r>
      <w:r>
        <w:rPr>
          <w:noProof/>
        </w:rPr>
        <w:drawing>
          <wp:anchor distT="0" distB="0" distL="114300" distR="114300" simplePos="0" relativeHeight="251659264" behindDoc="0" locked="0" layoutInCell="1" hidden="0" allowOverlap="1" wp14:anchorId="7803EA5E" wp14:editId="49430505">
            <wp:simplePos x="0" y="0"/>
            <wp:positionH relativeFrom="column">
              <wp:posOffset>3843655</wp:posOffset>
            </wp:positionH>
            <wp:positionV relativeFrom="paragraph">
              <wp:posOffset>1115060</wp:posOffset>
            </wp:positionV>
            <wp:extent cx="2278380" cy="1517650"/>
            <wp:effectExtent l="0" t="0" r="0" b="0"/>
            <wp:wrapSquare wrapText="bothSides" distT="0" distB="0" distL="114300" distR="114300"/>
            <wp:docPr id="9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278380" cy="1517650"/>
                    </a:xfrm>
                    <a:prstGeom prst="rect">
                      <a:avLst/>
                    </a:prstGeom>
                    <a:ln/>
                  </pic:spPr>
                </pic:pic>
              </a:graphicData>
            </a:graphic>
          </wp:anchor>
        </w:drawing>
      </w:r>
      <w:r>
        <w:rPr>
          <w:noProof/>
        </w:rPr>
        <mc:AlternateContent>
          <mc:Choice Requires="wps">
            <w:drawing>
              <wp:anchor distT="0" distB="0" distL="114300" distR="114300" simplePos="0" relativeHeight="251660288" behindDoc="0" locked="0" layoutInCell="1" hidden="0" allowOverlap="1" wp14:anchorId="2B2467CF" wp14:editId="2EAF459E">
                <wp:simplePos x="0" y="0"/>
                <wp:positionH relativeFrom="column">
                  <wp:posOffset>-139699</wp:posOffset>
                </wp:positionH>
                <wp:positionV relativeFrom="paragraph">
                  <wp:posOffset>3416300</wp:posOffset>
                </wp:positionV>
                <wp:extent cx="3649980" cy="4639945"/>
                <wp:effectExtent l="0" t="0" r="0" b="0"/>
                <wp:wrapSquare wrapText="bothSides" distT="0" distB="0" distL="114300" distR="114300"/>
                <wp:docPr id="69" name=""/>
                <wp:cNvGraphicFramePr/>
                <a:graphic xmlns:a="http://schemas.openxmlformats.org/drawingml/2006/main">
                  <a:graphicData uri="http://schemas.microsoft.com/office/word/2010/wordprocessingShape">
                    <wps:wsp>
                      <wps:cNvSpPr/>
                      <wps:spPr>
                        <a:xfrm>
                          <a:off x="3525773" y="1464790"/>
                          <a:ext cx="3640455" cy="4630420"/>
                        </a:xfrm>
                        <a:prstGeom prst="rect">
                          <a:avLst/>
                        </a:prstGeom>
                        <a:noFill/>
                        <a:ln>
                          <a:noFill/>
                        </a:ln>
                      </wps:spPr>
                      <wps:txbx>
                        <w:txbxContent>
                          <w:p w14:paraId="49697BE5" w14:textId="77777777" w:rsidR="00B2206B" w:rsidRDefault="003C71A0">
                            <w:pPr>
                              <w:spacing w:after="60"/>
                              <w:textDirection w:val="btLr"/>
                            </w:pPr>
                            <w:r>
                              <w:rPr>
                                <w:rFonts w:ascii="EB Garamond" w:eastAsia="EB Garamond" w:hAnsi="EB Garamond" w:cs="EB Garamond"/>
                                <w:b/>
                                <w:color w:val="1F518C"/>
                                <w:sz w:val="28"/>
                              </w:rPr>
                              <w:t>Note From the Pastor</w:t>
                            </w:r>
                          </w:p>
                          <w:p w14:paraId="6EC2E6C4" w14:textId="77777777" w:rsidR="00B2206B" w:rsidRDefault="003C71A0">
                            <w:pPr>
                              <w:spacing w:after="120"/>
                              <w:textDirection w:val="btLr"/>
                            </w:pPr>
                            <w:r>
                              <w:rPr>
                                <w:rFonts w:ascii="EB Garamond" w:eastAsia="EB Garamond" w:hAnsi="EB Garamond" w:cs="EB Garamond"/>
                                <w:color w:val="000000"/>
                                <w:sz w:val="21"/>
                              </w:rPr>
                              <w:t>September XX, 2023</w:t>
                            </w:r>
                          </w:p>
                          <w:p w14:paraId="461BE098" w14:textId="77777777" w:rsidR="00B2206B" w:rsidRDefault="003C71A0">
                            <w:pPr>
                              <w:spacing w:after="120"/>
                              <w:textDirection w:val="btLr"/>
                            </w:pPr>
                            <w:r>
                              <w:rPr>
                                <w:rFonts w:ascii="EB Garamond" w:eastAsia="EB Garamond" w:hAnsi="EB Garamond" w:cs="EB Garamond"/>
                                <w:color w:val="000000"/>
                                <w:sz w:val="21"/>
                              </w:rPr>
                              <w:t xml:space="preserve">Dear Friends and Families of our Parish, </w:t>
                            </w:r>
                          </w:p>
                          <w:p w14:paraId="3683F692" w14:textId="77777777" w:rsidR="00B2206B" w:rsidRDefault="003C71A0">
                            <w:pPr>
                              <w:spacing w:after="120"/>
                              <w:textDirection w:val="btLr"/>
                            </w:pPr>
                            <w:r>
                              <w:rPr>
                                <w:rFonts w:ascii="EB Garamond" w:eastAsia="EB Garamond" w:hAnsi="EB Garamond" w:cs="EB Garamond"/>
                                <w:color w:val="000000"/>
                                <w:sz w:val="21"/>
                              </w:rPr>
                              <w:t xml:space="preserve">Ut </w:t>
                            </w:r>
                            <w:r>
                              <w:rPr>
                                <w:rFonts w:ascii="Palatino" w:eastAsia="Palatino" w:hAnsi="Palatino" w:cs="Palatino"/>
                                <w:color w:val="000000"/>
                                <w:sz w:val="21"/>
                              </w:rPr>
                              <w:t>harchit</w:t>
                            </w:r>
                            <w:r>
                              <w:rPr>
                                <w:rFonts w:ascii="EB Garamond" w:eastAsia="EB Garamond" w:hAnsi="EB Garamond" w:cs="EB Garamond"/>
                                <w:color w:val="000000"/>
                                <w:sz w:val="21"/>
                              </w:rPr>
                              <w:t xml:space="preserve"> et ea si ulpa ipsa con nisquid que pres sitate rese opta deligni temporibus, accus nonestis imusame porerovid qui intioriam untur moluptaque nempor molum nobit aspiendi ut autatint.</w:t>
                            </w:r>
                          </w:p>
                          <w:p w14:paraId="7F970039" w14:textId="77777777" w:rsidR="00B2206B" w:rsidRDefault="003C71A0">
                            <w:pPr>
                              <w:spacing w:after="120"/>
                              <w:textDirection w:val="btLr"/>
                            </w:pPr>
                            <w:r>
                              <w:rPr>
                                <w:rFonts w:ascii="EB Garamond" w:eastAsia="EB Garamond" w:hAnsi="EB Garamond" w:cs="EB Garamond"/>
                                <w:color w:val="000000"/>
                                <w:sz w:val="21"/>
                              </w:rPr>
                              <w:t>Con re il idunt quo torecto estia nonsed quisquae dolore, culparum res vere dolo</w:t>
                            </w:r>
                          </w:p>
                          <w:p w14:paraId="5EF08BF5" w14:textId="77777777" w:rsidR="00B2206B" w:rsidRDefault="003C71A0">
                            <w:pPr>
                              <w:spacing w:after="120"/>
                              <w:textDirection w:val="btLr"/>
                            </w:pPr>
                            <w:r>
                              <w:rPr>
                                <w:rFonts w:ascii="EB Garamond" w:eastAsia="EB Garamond" w:hAnsi="EB Garamond" w:cs="EB Garamond"/>
                                <w:color w:val="000000"/>
                                <w:sz w:val="21"/>
                              </w:rPr>
                              <w:t>fugit ium quiaeserum dest odis et ut ut omnis et, quid ea suscipsant volor a debit et ulla sitaturio. Et ut alitis sequia si ut reni omnimilita autentios que andipsant omnimil et moditat iuntiumet mo molupta tiuntora pla simaio et erchillique si con cor alique esed es mo ditae nos velis imus nim ex earuptatur?</w:t>
                            </w:r>
                          </w:p>
                          <w:p w14:paraId="4D361C95" w14:textId="77777777" w:rsidR="00B2206B" w:rsidRDefault="003C71A0">
                            <w:pPr>
                              <w:spacing w:after="120"/>
                              <w:textDirection w:val="btLr"/>
                            </w:pPr>
                            <w:r>
                              <w:rPr>
                                <w:rFonts w:ascii="EB Garamond" w:eastAsia="EB Garamond" w:hAnsi="EB Garamond" w:cs="EB Garamond"/>
                                <w:color w:val="000000"/>
                                <w:sz w:val="21"/>
                              </w:rPr>
                              <w:t>Perum unt dolupta taerchi llatet eum eatem. Nam volorem verovit fugitatio. Venda sum iur? Mendell aborum eos dolores modigni tinctorate ped eos sapedit odi velis re is doles es autemped quidi ipisitam faccumquost occae porum rehentis magnam et quam erum et alicipsunt.</w:t>
                            </w:r>
                          </w:p>
                          <w:p w14:paraId="2FF34D28" w14:textId="77777777" w:rsidR="00B2206B" w:rsidRDefault="003C71A0">
                            <w:pPr>
                              <w:spacing w:after="120"/>
                              <w:textDirection w:val="btLr"/>
                            </w:pPr>
                            <w:r>
                              <w:rPr>
                                <w:rFonts w:ascii="EB Garamond" w:eastAsia="EB Garamond" w:hAnsi="EB Garamond" w:cs="EB Garamond"/>
                                <w:color w:val="000000"/>
                                <w:sz w:val="21"/>
                              </w:rPr>
                              <w:t>Antiatuscium sapitasit doluptatet, optat.</w:t>
                            </w:r>
                          </w:p>
                          <w:p w14:paraId="23E3C6E2" w14:textId="77777777" w:rsidR="00B2206B" w:rsidRDefault="003C71A0">
                            <w:pPr>
                              <w:spacing w:after="120"/>
                              <w:textDirection w:val="btLr"/>
                            </w:pPr>
                            <w:r>
                              <w:rPr>
                                <w:rFonts w:ascii="EB Garamond" w:eastAsia="EB Garamond" w:hAnsi="EB Garamond" w:cs="EB Garamond"/>
                                <w:color w:val="000000"/>
                                <w:sz w:val="21"/>
                              </w:rPr>
                              <w:t>Father John Smith</w:t>
                            </w:r>
                            <w:r>
                              <w:rPr>
                                <w:rFonts w:ascii="EB Garamond" w:eastAsia="EB Garamond" w:hAnsi="EB Garamond" w:cs="EB Garamond"/>
                                <w:color w:val="000000"/>
                                <w:sz w:val="21"/>
                              </w:rPr>
                              <w:br/>
                              <w:t xml:space="preserve">Pastor   </w:t>
                            </w:r>
                          </w:p>
                        </w:txbxContent>
                      </wps:txbx>
                      <wps:bodyPr spcFirstLastPara="1" wrap="square" lIns="91425" tIns="45700" rIns="91425" bIns="45700" anchor="t" anchorCtr="0">
                        <a:noAutofit/>
                      </wps:bodyPr>
                    </wps:wsp>
                  </a:graphicData>
                </a:graphic>
              </wp:anchor>
            </w:drawing>
          </mc:Choice>
          <mc:Fallback>
            <w:pict>
              <v:rect id="_x0000_s1027" style="position:absolute;margin-left:-10.95pt;margin-top:269pt;width:287.4pt;height:365.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" filled="f" stroked="f">
                <v:textbox inset="91425emu,45700emu,91425emu,45700emu">
                  <w:txbxContent>
                    <w:p w14:paraId="49697BE5" w14:textId="77777777" w:rsidR="00B2206B" w:rsidRDefault="003C71A0">
                      <w:pPr>
                        <w:spacing w:after="60"/>
                        <w:textDirection w:val="btLr"/>
                      </w:pPr>
                      <w:r>
                        <w:rPr>
                          <w:rFonts w:ascii="EB Garamond" w:eastAsia="EB Garamond" w:hAnsi="EB Garamond" w:cs="EB Garamond"/>
                          <w:b/>
                          <w:color w:val="1F518C"/>
                          <w:sz w:val="28"/>
                        </w:rPr>
                        <w:t>Note From the Pastor</w:t>
                      </w:r>
                    </w:p>
                    <w:p w14:paraId="6EC2E6C4" w14:textId="77777777" w:rsidR="00B2206B" w:rsidRDefault="003C71A0">
                      <w:pPr>
                        <w:spacing w:after="120"/>
                        <w:textDirection w:val="btLr"/>
                      </w:pPr>
                      <w:r>
                        <w:rPr>
                          <w:rFonts w:ascii="EB Garamond" w:eastAsia="EB Garamond" w:hAnsi="EB Garamond" w:cs="EB Garamond"/>
                          <w:color w:val="000000"/>
                          <w:sz w:val="21"/>
                        </w:rPr>
                        <w:t>September XX</w:t>
                      </w:r>
                      <w:r>
                        <w:rPr>
                          <w:rFonts w:ascii="EB Garamond" w:eastAsia="EB Garamond" w:hAnsi="EB Garamond" w:cs="EB Garamond"/>
                          <w:color w:val="000000"/>
                          <w:sz w:val="21"/>
                        </w:rPr>
                        <w:t>, 2023</w:t>
                      </w:r>
                    </w:p>
                    <w:p w14:paraId="461BE098" w14:textId="77777777" w:rsidR="00B2206B" w:rsidRDefault="003C71A0">
                      <w:pPr>
                        <w:spacing w:after="120"/>
                        <w:textDirection w:val="btLr"/>
                      </w:pPr>
                      <w:r>
                        <w:rPr>
                          <w:rFonts w:ascii="EB Garamond" w:eastAsia="EB Garamond" w:hAnsi="EB Garamond" w:cs="EB Garamond"/>
                          <w:color w:val="000000"/>
                          <w:sz w:val="21"/>
                        </w:rPr>
                        <w:t xml:space="preserve">Dear Friends and Families of our Parish, </w:t>
                      </w:r>
                    </w:p>
                    <w:p w14:paraId="3683F692" w14:textId="77777777" w:rsidR="00B2206B" w:rsidRDefault="003C71A0">
                      <w:pPr>
                        <w:spacing w:after="120"/>
                        <w:textDirection w:val="btLr"/>
                      </w:pPr>
                      <w:proofErr w:type="spellStart"/>
                      <w:r>
                        <w:rPr>
                          <w:rFonts w:ascii="EB Garamond" w:eastAsia="EB Garamond" w:hAnsi="EB Garamond" w:cs="EB Garamond"/>
                          <w:color w:val="000000"/>
                          <w:sz w:val="21"/>
                        </w:rPr>
                        <w:t>Ut</w:t>
                      </w:r>
                      <w:proofErr w:type="spellEnd"/>
                      <w:r>
                        <w:rPr>
                          <w:rFonts w:ascii="EB Garamond" w:eastAsia="EB Garamond" w:hAnsi="EB Garamond" w:cs="EB Garamond"/>
                          <w:color w:val="000000"/>
                          <w:sz w:val="21"/>
                        </w:rPr>
                        <w:t xml:space="preserve"> </w:t>
                      </w:r>
                      <w:proofErr w:type="spellStart"/>
                      <w:r>
                        <w:rPr>
                          <w:rFonts w:ascii="Palatino" w:eastAsia="Palatino" w:hAnsi="Palatino" w:cs="Palatino"/>
                          <w:color w:val="000000"/>
                          <w:sz w:val="21"/>
                        </w:rPr>
                        <w:t>harchit</w:t>
                      </w:r>
                      <w:proofErr w:type="spellEnd"/>
                      <w:r>
                        <w:rPr>
                          <w:rFonts w:ascii="EB Garamond" w:eastAsia="EB Garamond" w:hAnsi="EB Garamond" w:cs="EB Garamond"/>
                          <w:color w:val="000000"/>
                          <w:sz w:val="21"/>
                        </w:rPr>
                        <w:t xml:space="preserve"> </w:t>
                      </w:r>
                      <w:proofErr w:type="gramStart"/>
                      <w:r>
                        <w:rPr>
                          <w:rFonts w:ascii="EB Garamond" w:eastAsia="EB Garamond" w:hAnsi="EB Garamond" w:cs="EB Garamond"/>
                          <w:color w:val="000000"/>
                          <w:sz w:val="21"/>
                        </w:rPr>
                        <w:t>et</w:t>
                      </w:r>
                      <w:proofErr w:type="gram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ea</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si</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ulpa</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ipsa</w:t>
                      </w:r>
                      <w:proofErr w:type="spellEnd"/>
                      <w:r>
                        <w:rPr>
                          <w:rFonts w:ascii="EB Garamond" w:eastAsia="EB Garamond" w:hAnsi="EB Garamond" w:cs="EB Garamond"/>
                          <w:color w:val="000000"/>
                          <w:sz w:val="21"/>
                        </w:rPr>
                        <w:t xml:space="preserve"> con </w:t>
                      </w:r>
                      <w:proofErr w:type="spellStart"/>
                      <w:r>
                        <w:rPr>
                          <w:rFonts w:ascii="EB Garamond" w:eastAsia="EB Garamond" w:hAnsi="EB Garamond" w:cs="EB Garamond"/>
                          <w:color w:val="000000"/>
                          <w:sz w:val="21"/>
                        </w:rPr>
                        <w:t>nisquid</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que</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pres</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sitate</w:t>
                      </w:r>
                      <w:proofErr w:type="spellEnd"/>
                      <w:r>
                        <w:rPr>
                          <w:rFonts w:ascii="EB Garamond" w:eastAsia="EB Garamond" w:hAnsi="EB Garamond" w:cs="EB Garamond"/>
                          <w:color w:val="000000"/>
                          <w:sz w:val="21"/>
                        </w:rPr>
                        <w:t xml:space="preserve"> rese </w:t>
                      </w:r>
                      <w:proofErr w:type="spellStart"/>
                      <w:r>
                        <w:rPr>
                          <w:rFonts w:ascii="EB Garamond" w:eastAsia="EB Garamond" w:hAnsi="EB Garamond" w:cs="EB Garamond"/>
                          <w:color w:val="000000"/>
                          <w:sz w:val="21"/>
                        </w:rPr>
                        <w:t>opta</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deligni</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temporibus</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accus</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nonestis</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imusame</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porerovid</w:t>
                      </w:r>
                      <w:proofErr w:type="spellEnd"/>
                      <w:r>
                        <w:rPr>
                          <w:rFonts w:ascii="EB Garamond" w:eastAsia="EB Garamond" w:hAnsi="EB Garamond" w:cs="EB Garamond"/>
                          <w:color w:val="000000"/>
                          <w:sz w:val="21"/>
                        </w:rPr>
                        <w:t xml:space="preserve"> qui </w:t>
                      </w:r>
                      <w:proofErr w:type="spellStart"/>
                      <w:r>
                        <w:rPr>
                          <w:rFonts w:ascii="EB Garamond" w:eastAsia="EB Garamond" w:hAnsi="EB Garamond" w:cs="EB Garamond"/>
                          <w:color w:val="000000"/>
                          <w:sz w:val="21"/>
                        </w:rPr>
                        <w:t>intioriam</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untur</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moluptaque</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nempor</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molum</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nobit</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aspiendi</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ut</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autatint</w:t>
                      </w:r>
                      <w:proofErr w:type="spellEnd"/>
                      <w:r>
                        <w:rPr>
                          <w:rFonts w:ascii="EB Garamond" w:eastAsia="EB Garamond" w:hAnsi="EB Garamond" w:cs="EB Garamond"/>
                          <w:color w:val="000000"/>
                          <w:sz w:val="21"/>
                        </w:rPr>
                        <w:t>.</w:t>
                      </w:r>
                    </w:p>
                    <w:p w14:paraId="7F970039" w14:textId="77777777" w:rsidR="00B2206B" w:rsidRDefault="003C71A0">
                      <w:pPr>
                        <w:spacing w:after="120"/>
                        <w:textDirection w:val="btLr"/>
                      </w:pPr>
                      <w:r>
                        <w:rPr>
                          <w:rFonts w:ascii="EB Garamond" w:eastAsia="EB Garamond" w:hAnsi="EB Garamond" w:cs="EB Garamond"/>
                          <w:color w:val="000000"/>
                          <w:sz w:val="21"/>
                        </w:rPr>
                        <w:t xml:space="preserve">Con re </w:t>
                      </w:r>
                      <w:proofErr w:type="spellStart"/>
                      <w:proofErr w:type="gramStart"/>
                      <w:r>
                        <w:rPr>
                          <w:rFonts w:ascii="EB Garamond" w:eastAsia="EB Garamond" w:hAnsi="EB Garamond" w:cs="EB Garamond"/>
                          <w:color w:val="000000"/>
                          <w:sz w:val="21"/>
                        </w:rPr>
                        <w:t>il</w:t>
                      </w:r>
                      <w:proofErr w:type="spellEnd"/>
                      <w:proofErr w:type="gram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idunt</w:t>
                      </w:r>
                      <w:proofErr w:type="spellEnd"/>
                      <w:r>
                        <w:rPr>
                          <w:rFonts w:ascii="EB Garamond" w:eastAsia="EB Garamond" w:hAnsi="EB Garamond" w:cs="EB Garamond"/>
                          <w:color w:val="000000"/>
                          <w:sz w:val="21"/>
                        </w:rPr>
                        <w:t xml:space="preserve"> quo </w:t>
                      </w:r>
                      <w:proofErr w:type="spellStart"/>
                      <w:r>
                        <w:rPr>
                          <w:rFonts w:ascii="EB Garamond" w:eastAsia="EB Garamond" w:hAnsi="EB Garamond" w:cs="EB Garamond"/>
                          <w:color w:val="000000"/>
                          <w:sz w:val="21"/>
                        </w:rPr>
                        <w:t>torecto</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estia</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nonsed</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quisquae</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dolore</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culparum</w:t>
                      </w:r>
                      <w:proofErr w:type="spellEnd"/>
                      <w:r>
                        <w:rPr>
                          <w:rFonts w:ascii="EB Garamond" w:eastAsia="EB Garamond" w:hAnsi="EB Garamond" w:cs="EB Garamond"/>
                          <w:color w:val="000000"/>
                          <w:sz w:val="21"/>
                        </w:rPr>
                        <w:t xml:space="preserve"> res </w:t>
                      </w:r>
                      <w:proofErr w:type="spellStart"/>
                      <w:r>
                        <w:rPr>
                          <w:rFonts w:ascii="EB Garamond" w:eastAsia="EB Garamond" w:hAnsi="EB Garamond" w:cs="EB Garamond"/>
                          <w:color w:val="000000"/>
                          <w:sz w:val="21"/>
                        </w:rPr>
                        <w:t>ve</w:t>
                      </w:r>
                      <w:r>
                        <w:rPr>
                          <w:rFonts w:ascii="EB Garamond" w:eastAsia="EB Garamond" w:hAnsi="EB Garamond" w:cs="EB Garamond"/>
                          <w:color w:val="000000"/>
                          <w:sz w:val="21"/>
                        </w:rPr>
                        <w:t>re</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dolo</w:t>
                      </w:r>
                      <w:proofErr w:type="spellEnd"/>
                    </w:p>
                    <w:p w14:paraId="5EF08BF5" w14:textId="77777777" w:rsidR="00B2206B" w:rsidRDefault="003C71A0">
                      <w:pPr>
                        <w:spacing w:after="120"/>
                        <w:textDirection w:val="btLr"/>
                      </w:pPr>
                      <w:proofErr w:type="gramStart"/>
                      <w:r>
                        <w:rPr>
                          <w:rFonts w:ascii="EB Garamond" w:eastAsia="EB Garamond" w:hAnsi="EB Garamond" w:cs="EB Garamond"/>
                          <w:color w:val="000000"/>
                          <w:sz w:val="21"/>
                        </w:rPr>
                        <w:t>fugit</w:t>
                      </w:r>
                      <w:proofErr w:type="gram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ium</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quiaeserum</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dest</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odis</w:t>
                      </w:r>
                      <w:proofErr w:type="spellEnd"/>
                      <w:r>
                        <w:rPr>
                          <w:rFonts w:ascii="EB Garamond" w:eastAsia="EB Garamond" w:hAnsi="EB Garamond" w:cs="EB Garamond"/>
                          <w:color w:val="000000"/>
                          <w:sz w:val="21"/>
                        </w:rPr>
                        <w:t xml:space="preserve"> et </w:t>
                      </w:r>
                      <w:proofErr w:type="spellStart"/>
                      <w:r>
                        <w:rPr>
                          <w:rFonts w:ascii="EB Garamond" w:eastAsia="EB Garamond" w:hAnsi="EB Garamond" w:cs="EB Garamond"/>
                          <w:color w:val="000000"/>
                          <w:sz w:val="21"/>
                        </w:rPr>
                        <w:t>ut</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ut</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omnis</w:t>
                      </w:r>
                      <w:proofErr w:type="spellEnd"/>
                      <w:r>
                        <w:rPr>
                          <w:rFonts w:ascii="EB Garamond" w:eastAsia="EB Garamond" w:hAnsi="EB Garamond" w:cs="EB Garamond"/>
                          <w:color w:val="000000"/>
                          <w:sz w:val="21"/>
                        </w:rPr>
                        <w:t xml:space="preserve"> et, quid </w:t>
                      </w:r>
                      <w:proofErr w:type="spellStart"/>
                      <w:r>
                        <w:rPr>
                          <w:rFonts w:ascii="EB Garamond" w:eastAsia="EB Garamond" w:hAnsi="EB Garamond" w:cs="EB Garamond"/>
                          <w:color w:val="000000"/>
                          <w:sz w:val="21"/>
                        </w:rPr>
                        <w:t>ea</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suscipsant</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volor</w:t>
                      </w:r>
                      <w:proofErr w:type="spellEnd"/>
                      <w:r>
                        <w:rPr>
                          <w:rFonts w:ascii="EB Garamond" w:eastAsia="EB Garamond" w:hAnsi="EB Garamond" w:cs="EB Garamond"/>
                          <w:color w:val="000000"/>
                          <w:sz w:val="21"/>
                        </w:rPr>
                        <w:t xml:space="preserve"> a debit et </w:t>
                      </w:r>
                      <w:proofErr w:type="spellStart"/>
                      <w:r>
                        <w:rPr>
                          <w:rFonts w:ascii="EB Garamond" w:eastAsia="EB Garamond" w:hAnsi="EB Garamond" w:cs="EB Garamond"/>
                          <w:color w:val="000000"/>
                          <w:sz w:val="21"/>
                        </w:rPr>
                        <w:t>ulla</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sitaturio</w:t>
                      </w:r>
                      <w:proofErr w:type="spellEnd"/>
                      <w:r>
                        <w:rPr>
                          <w:rFonts w:ascii="EB Garamond" w:eastAsia="EB Garamond" w:hAnsi="EB Garamond" w:cs="EB Garamond"/>
                          <w:color w:val="000000"/>
                          <w:sz w:val="21"/>
                        </w:rPr>
                        <w:t xml:space="preserve">. Et </w:t>
                      </w:r>
                      <w:proofErr w:type="spellStart"/>
                      <w:r>
                        <w:rPr>
                          <w:rFonts w:ascii="EB Garamond" w:eastAsia="EB Garamond" w:hAnsi="EB Garamond" w:cs="EB Garamond"/>
                          <w:color w:val="000000"/>
                          <w:sz w:val="21"/>
                        </w:rPr>
                        <w:t>ut</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alitis</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sequia</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si</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ut</w:t>
                      </w:r>
                      <w:proofErr w:type="spellEnd"/>
                      <w:r>
                        <w:rPr>
                          <w:rFonts w:ascii="EB Garamond" w:eastAsia="EB Garamond" w:hAnsi="EB Garamond" w:cs="EB Garamond"/>
                          <w:color w:val="000000"/>
                          <w:sz w:val="21"/>
                        </w:rPr>
                        <w:t xml:space="preserve"> </w:t>
                      </w:r>
                      <w:proofErr w:type="spellStart"/>
                      <w:proofErr w:type="gramStart"/>
                      <w:r>
                        <w:rPr>
                          <w:rFonts w:ascii="EB Garamond" w:eastAsia="EB Garamond" w:hAnsi="EB Garamond" w:cs="EB Garamond"/>
                          <w:color w:val="000000"/>
                          <w:sz w:val="21"/>
                        </w:rPr>
                        <w:t>reni</w:t>
                      </w:r>
                      <w:proofErr w:type="spellEnd"/>
                      <w:proofErr w:type="gram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omnimilita</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autentios</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que</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andipsant</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omnimil</w:t>
                      </w:r>
                      <w:proofErr w:type="spellEnd"/>
                      <w:r>
                        <w:rPr>
                          <w:rFonts w:ascii="EB Garamond" w:eastAsia="EB Garamond" w:hAnsi="EB Garamond" w:cs="EB Garamond"/>
                          <w:color w:val="000000"/>
                          <w:sz w:val="21"/>
                        </w:rPr>
                        <w:t xml:space="preserve"> et </w:t>
                      </w:r>
                      <w:proofErr w:type="spellStart"/>
                      <w:r>
                        <w:rPr>
                          <w:rFonts w:ascii="EB Garamond" w:eastAsia="EB Garamond" w:hAnsi="EB Garamond" w:cs="EB Garamond"/>
                          <w:color w:val="000000"/>
                          <w:sz w:val="21"/>
                        </w:rPr>
                        <w:t>moditat</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iuntiumet</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mo</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molupta</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tiuntora</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pla</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simaio</w:t>
                      </w:r>
                      <w:proofErr w:type="spellEnd"/>
                      <w:r>
                        <w:rPr>
                          <w:rFonts w:ascii="EB Garamond" w:eastAsia="EB Garamond" w:hAnsi="EB Garamond" w:cs="EB Garamond"/>
                          <w:color w:val="000000"/>
                          <w:sz w:val="21"/>
                        </w:rPr>
                        <w:t xml:space="preserve"> et </w:t>
                      </w:r>
                      <w:proofErr w:type="spellStart"/>
                      <w:r>
                        <w:rPr>
                          <w:rFonts w:ascii="EB Garamond" w:eastAsia="EB Garamond" w:hAnsi="EB Garamond" w:cs="EB Garamond"/>
                          <w:color w:val="000000"/>
                          <w:sz w:val="21"/>
                        </w:rPr>
                        <w:t>erchillique</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si</w:t>
                      </w:r>
                      <w:proofErr w:type="spellEnd"/>
                      <w:r>
                        <w:rPr>
                          <w:rFonts w:ascii="EB Garamond" w:eastAsia="EB Garamond" w:hAnsi="EB Garamond" w:cs="EB Garamond"/>
                          <w:color w:val="000000"/>
                          <w:sz w:val="21"/>
                        </w:rPr>
                        <w:t xml:space="preserve"> co</w:t>
                      </w:r>
                      <w:r>
                        <w:rPr>
                          <w:rFonts w:ascii="EB Garamond" w:eastAsia="EB Garamond" w:hAnsi="EB Garamond" w:cs="EB Garamond"/>
                          <w:color w:val="000000"/>
                          <w:sz w:val="21"/>
                        </w:rPr>
                        <w:t xml:space="preserve">n </w:t>
                      </w:r>
                      <w:proofErr w:type="spellStart"/>
                      <w:r>
                        <w:rPr>
                          <w:rFonts w:ascii="EB Garamond" w:eastAsia="EB Garamond" w:hAnsi="EB Garamond" w:cs="EB Garamond"/>
                          <w:color w:val="000000"/>
                          <w:sz w:val="21"/>
                        </w:rPr>
                        <w:t>cor</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alique</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esed</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es</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mo</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ditae</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nos</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velis</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imus</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nim</w:t>
                      </w:r>
                      <w:proofErr w:type="spellEnd"/>
                      <w:r>
                        <w:rPr>
                          <w:rFonts w:ascii="EB Garamond" w:eastAsia="EB Garamond" w:hAnsi="EB Garamond" w:cs="EB Garamond"/>
                          <w:color w:val="000000"/>
                          <w:sz w:val="21"/>
                        </w:rPr>
                        <w:t xml:space="preserve"> ex </w:t>
                      </w:r>
                      <w:proofErr w:type="spellStart"/>
                      <w:r>
                        <w:rPr>
                          <w:rFonts w:ascii="EB Garamond" w:eastAsia="EB Garamond" w:hAnsi="EB Garamond" w:cs="EB Garamond"/>
                          <w:color w:val="000000"/>
                          <w:sz w:val="21"/>
                        </w:rPr>
                        <w:t>earuptatur</w:t>
                      </w:r>
                      <w:proofErr w:type="spellEnd"/>
                      <w:r>
                        <w:rPr>
                          <w:rFonts w:ascii="EB Garamond" w:eastAsia="EB Garamond" w:hAnsi="EB Garamond" w:cs="EB Garamond"/>
                          <w:color w:val="000000"/>
                          <w:sz w:val="21"/>
                        </w:rPr>
                        <w:t>?</w:t>
                      </w:r>
                    </w:p>
                    <w:p w14:paraId="4D361C95" w14:textId="77777777" w:rsidR="00B2206B" w:rsidRDefault="003C71A0">
                      <w:pPr>
                        <w:spacing w:after="120"/>
                        <w:textDirection w:val="btLr"/>
                      </w:pPr>
                      <w:proofErr w:type="spellStart"/>
                      <w:proofErr w:type="gramStart"/>
                      <w:r>
                        <w:rPr>
                          <w:rFonts w:ascii="EB Garamond" w:eastAsia="EB Garamond" w:hAnsi="EB Garamond" w:cs="EB Garamond"/>
                          <w:color w:val="000000"/>
                          <w:sz w:val="21"/>
                        </w:rPr>
                        <w:t>Perum</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unt</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dolupta</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taerchi</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llatet</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eum</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eatem</w:t>
                      </w:r>
                      <w:proofErr w:type="spellEnd"/>
                      <w:r>
                        <w:rPr>
                          <w:rFonts w:ascii="EB Garamond" w:eastAsia="EB Garamond" w:hAnsi="EB Garamond" w:cs="EB Garamond"/>
                          <w:color w:val="000000"/>
                          <w:sz w:val="21"/>
                        </w:rPr>
                        <w:t>.</w:t>
                      </w:r>
                      <w:proofErr w:type="gramEnd"/>
                      <w:r>
                        <w:rPr>
                          <w:rFonts w:ascii="EB Garamond" w:eastAsia="EB Garamond" w:hAnsi="EB Garamond" w:cs="EB Garamond"/>
                          <w:color w:val="000000"/>
                          <w:sz w:val="21"/>
                        </w:rPr>
                        <w:t xml:space="preserve"> </w:t>
                      </w:r>
                      <w:proofErr w:type="gramStart"/>
                      <w:r>
                        <w:rPr>
                          <w:rFonts w:ascii="EB Garamond" w:eastAsia="EB Garamond" w:hAnsi="EB Garamond" w:cs="EB Garamond"/>
                          <w:color w:val="000000"/>
                          <w:sz w:val="21"/>
                        </w:rPr>
                        <w:t xml:space="preserve">Nam </w:t>
                      </w:r>
                      <w:proofErr w:type="spellStart"/>
                      <w:r>
                        <w:rPr>
                          <w:rFonts w:ascii="EB Garamond" w:eastAsia="EB Garamond" w:hAnsi="EB Garamond" w:cs="EB Garamond"/>
                          <w:color w:val="000000"/>
                          <w:sz w:val="21"/>
                        </w:rPr>
                        <w:t>volorem</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verovit</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fugitatio</w:t>
                      </w:r>
                      <w:proofErr w:type="spellEnd"/>
                      <w:r>
                        <w:rPr>
                          <w:rFonts w:ascii="EB Garamond" w:eastAsia="EB Garamond" w:hAnsi="EB Garamond" w:cs="EB Garamond"/>
                          <w:color w:val="000000"/>
                          <w:sz w:val="21"/>
                        </w:rPr>
                        <w:t>.</w:t>
                      </w:r>
                      <w:proofErr w:type="gramEnd"/>
                      <w:r>
                        <w:rPr>
                          <w:rFonts w:ascii="EB Garamond" w:eastAsia="EB Garamond" w:hAnsi="EB Garamond" w:cs="EB Garamond"/>
                          <w:color w:val="000000"/>
                          <w:sz w:val="21"/>
                        </w:rPr>
                        <w:t xml:space="preserve"> </w:t>
                      </w:r>
                      <w:proofErr w:type="gramStart"/>
                      <w:r>
                        <w:rPr>
                          <w:rFonts w:ascii="EB Garamond" w:eastAsia="EB Garamond" w:hAnsi="EB Garamond" w:cs="EB Garamond"/>
                          <w:color w:val="000000"/>
                          <w:sz w:val="21"/>
                        </w:rPr>
                        <w:t xml:space="preserve">Venda sum </w:t>
                      </w:r>
                      <w:proofErr w:type="spellStart"/>
                      <w:r>
                        <w:rPr>
                          <w:rFonts w:ascii="EB Garamond" w:eastAsia="EB Garamond" w:hAnsi="EB Garamond" w:cs="EB Garamond"/>
                          <w:color w:val="000000"/>
                          <w:sz w:val="21"/>
                        </w:rPr>
                        <w:t>iur</w:t>
                      </w:r>
                      <w:proofErr w:type="spellEnd"/>
                      <w:r>
                        <w:rPr>
                          <w:rFonts w:ascii="EB Garamond" w:eastAsia="EB Garamond" w:hAnsi="EB Garamond" w:cs="EB Garamond"/>
                          <w:color w:val="000000"/>
                          <w:sz w:val="21"/>
                        </w:rPr>
                        <w:t>?</w:t>
                      </w:r>
                      <w:proofErr w:type="gram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Mendell</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aborum</w:t>
                      </w:r>
                      <w:proofErr w:type="spellEnd"/>
                      <w:r>
                        <w:rPr>
                          <w:rFonts w:ascii="EB Garamond" w:eastAsia="EB Garamond" w:hAnsi="EB Garamond" w:cs="EB Garamond"/>
                          <w:color w:val="000000"/>
                          <w:sz w:val="21"/>
                        </w:rPr>
                        <w:t xml:space="preserve"> </w:t>
                      </w:r>
                      <w:proofErr w:type="spellStart"/>
                      <w:proofErr w:type="gramStart"/>
                      <w:r>
                        <w:rPr>
                          <w:rFonts w:ascii="EB Garamond" w:eastAsia="EB Garamond" w:hAnsi="EB Garamond" w:cs="EB Garamond"/>
                          <w:color w:val="000000"/>
                          <w:sz w:val="21"/>
                        </w:rPr>
                        <w:t>eos</w:t>
                      </w:r>
                      <w:proofErr w:type="spellEnd"/>
                      <w:proofErr w:type="gram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dolores</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modigni</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tinctorate</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ped</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eos</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sapedit</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odi</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velis</w:t>
                      </w:r>
                      <w:proofErr w:type="spellEnd"/>
                      <w:r>
                        <w:rPr>
                          <w:rFonts w:ascii="EB Garamond" w:eastAsia="EB Garamond" w:hAnsi="EB Garamond" w:cs="EB Garamond"/>
                          <w:color w:val="000000"/>
                          <w:sz w:val="21"/>
                        </w:rPr>
                        <w:t xml:space="preserve"> re is doles </w:t>
                      </w:r>
                      <w:proofErr w:type="spellStart"/>
                      <w:r>
                        <w:rPr>
                          <w:rFonts w:ascii="EB Garamond" w:eastAsia="EB Garamond" w:hAnsi="EB Garamond" w:cs="EB Garamond"/>
                          <w:color w:val="000000"/>
                          <w:sz w:val="21"/>
                        </w:rPr>
                        <w:t>es</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autemped</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quidi</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ipisitam</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faccumquost</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occae</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porum</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rehentis</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magnam</w:t>
                      </w:r>
                      <w:proofErr w:type="spellEnd"/>
                      <w:r>
                        <w:rPr>
                          <w:rFonts w:ascii="EB Garamond" w:eastAsia="EB Garamond" w:hAnsi="EB Garamond" w:cs="EB Garamond"/>
                          <w:color w:val="000000"/>
                          <w:sz w:val="21"/>
                        </w:rPr>
                        <w:t xml:space="preserve"> et quam </w:t>
                      </w:r>
                      <w:proofErr w:type="spellStart"/>
                      <w:r>
                        <w:rPr>
                          <w:rFonts w:ascii="EB Garamond" w:eastAsia="EB Garamond" w:hAnsi="EB Garamond" w:cs="EB Garamond"/>
                          <w:color w:val="000000"/>
                          <w:sz w:val="21"/>
                        </w:rPr>
                        <w:t>erum</w:t>
                      </w:r>
                      <w:proofErr w:type="spellEnd"/>
                      <w:r>
                        <w:rPr>
                          <w:rFonts w:ascii="EB Garamond" w:eastAsia="EB Garamond" w:hAnsi="EB Garamond" w:cs="EB Garamond"/>
                          <w:color w:val="000000"/>
                          <w:sz w:val="21"/>
                        </w:rPr>
                        <w:t xml:space="preserve"> et </w:t>
                      </w:r>
                      <w:proofErr w:type="spellStart"/>
                      <w:r>
                        <w:rPr>
                          <w:rFonts w:ascii="EB Garamond" w:eastAsia="EB Garamond" w:hAnsi="EB Garamond" w:cs="EB Garamond"/>
                          <w:color w:val="000000"/>
                          <w:sz w:val="21"/>
                        </w:rPr>
                        <w:t>alicipsunt</w:t>
                      </w:r>
                      <w:proofErr w:type="spellEnd"/>
                      <w:r>
                        <w:rPr>
                          <w:rFonts w:ascii="EB Garamond" w:eastAsia="EB Garamond" w:hAnsi="EB Garamond" w:cs="EB Garamond"/>
                          <w:color w:val="000000"/>
                          <w:sz w:val="21"/>
                        </w:rPr>
                        <w:t>.</w:t>
                      </w:r>
                    </w:p>
                    <w:p w14:paraId="2FF34D28" w14:textId="77777777" w:rsidR="00B2206B" w:rsidRDefault="003C71A0">
                      <w:pPr>
                        <w:spacing w:after="120"/>
                        <w:textDirection w:val="btLr"/>
                      </w:pPr>
                      <w:proofErr w:type="spellStart"/>
                      <w:proofErr w:type="gramStart"/>
                      <w:r>
                        <w:rPr>
                          <w:rFonts w:ascii="EB Garamond" w:eastAsia="EB Garamond" w:hAnsi="EB Garamond" w:cs="EB Garamond"/>
                          <w:color w:val="000000"/>
                          <w:sz w:val="21"/>
                        </w:rPr>
                        <w:t>Antiatuscium</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sapitasit</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doluptatet</w:t>
                      </w:r>
                      <w:proofErr w:type="spellEnd"/>
                      <w:r>
                        <w:rPr>
                          <w:rFonts w:ascii="EB Garamond" w:eastAsia="EB Garamond" w:hAnsi="EB Garamond" w:cs="EB Garamond"/>
                          <w:color w:val="000000"/>
                          <w:sz w:val="21"/>
                        </w:rPr>
                        <w:t xml:space="preserve">, </w:t>
                      </w:r>
                      <w:proofErr w:type="spellStart"/>
                      <w:r>
                        <w:rPr>
                          <w:rFonts w:ascii="EB Garamond" w:eastAsia="EB Garamond" w:hAnsi="EB Garamond" w:cs="EB Garamond"/>
                          <w:color w:val="000000"/>
                          <w:sz w:val="21"/>
                        </w:rPr>
                        <w:t>optat</w:t>
                      </w:r>
                      <w:proofErr w:type="spellEnd"/>
                      <w:r>
                        <w:rPr>
                          <w:rFonts w:ascii="EB Garamond" w:eastAsia="EB Garamond" w:hAnsi="EB Garamond" w:cs="EB Garamond"/>
                          <w:color w:val="000000"/>
                          <w:sz w:val="21"/>
                        </w:rPr>
                        <w:t>.</w:t>
                      </w:r>
                      <w:proofErr w:type="gramEnd"/>
                    </w:p>
                    <w:p w14:paraId="23E3C6E2" w14:textId="77777777" w:rsidR="00B2206B" w:rsidRDefault="003C71A0">
                      <w:pPr>
                        <w:spacing w:after="120"/>
                        <w:textDirection w:val="btLr"/>
                      </w:pPr>
                      <w:r>
                        <w:rPr>
                          <w:rFonts w:ascii="EB Garamond" w:eastAsia="EB Garamond" w:hAnsi="EB Garamond" w:cs="EB Garamond"/>
                          <w:color w:val="000000"/>
                          <w:sz w:val="21"/>
                        </w:rPr>
                        <w:t>Father John Smith</w:t>
                      </w:r>
                      <w:r>
                        <w:rPr>
                          <w:rFonts w:ascii="EB Garamond" w:eastAsia="EB Garamond" w:hAnsi="EB Garamond" w:cs="EB Garamond"/>
                          <w:color w:val="000000"/>
                          <w:sz w:val="21"/>
                        </w:rPr>
                        <w:br/>
                        <w:t xml:space="preserve">Pastor   </w:t>
                      </w:r>
                    </w:p>
                  </w:txbxContent>
                </v:textbox>
                <w10:wrap type="square"/>
              </v:rect>
            </w:pict>
          </mc:Fallback>
        </mc:AlternateContent>
      </w:r>
      <w:r>
        <w:rPr>
          <w:noProof/>
        </w:rPr>
        <w:drawing>
          <wp:anchor distT="0" distB="0" distL="114300" distR="114300" simplePos="0" relativeHeight="251661312" behindDoc="0" locked="0" layoutInCell="1" hidden="0" allowOverlap="1" wp14:anchorId="150E9AF0" wp14:editId="6C5AA92D">
            <wp:simplePos x="0" y="0"/>
            <wp:positionH relativeFrom="column">
              <wp:posOffset>3838575</wp:posOffset>
            </wp:positionH>
            <wp:positionV relativeFrom="paragraph">
              <wp:posOffset>4790749</wp:posOffset>
            </wp:positionV>
            <wp:extent cx="2313305" cy="2396679"/>
            <wp:effectExtent l="0" t="0" r="0" b="0"/>
            <wp:wrapNone/>
            <wp:docPr id="97"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9"/>
                    <a:srcRect t="23259" b="7354"/>
                    <a:stretch>
                      <a:fillRect/>
                    </a:stretch>
                  </pic:blipFill>
                  <pic:spPr>
                    <a:xfrm>
                      <a:off x="0" y="0"/>
                      <a:ext cx="2313305" cy="2396679"/>
                    </a:xfrm>
                    <a:prstGeom prst="rect">
                      <a:avLst/>
                    </a:prstGeom>
                    <a:ln/>
                  </pic:spPr>
                </pic:pic>
              </a:graphicData>
            </a:graphic>
          </wp:anchor>
        </w:drawing>
      </w:r>
      <w:r>
        <w:rPr>
          <w:noProof/>
        </w:rPr>
        <mc:AlternateContent>
          <mc:Choice Requires="wpg">
            <w:drawing>
              <wp:anchor distT="0" distB="0" distL="114300" distR="114300" simplePos="0" relativeHeight="251662336" behindDoc="0" locked="0" layoutInCell="1" hidden="0" allowOverlap="1" wp14:anchorId="6D1901D4" wp14:editId="7368242A">
                <wp:simplePos x="0" y="0"/>
                <wp:positionH relativeFrom="column">
                  <wp:posOffset>3835400</wp:posOffset>
                </wp:positionH>
                <wp:positionV relativeFrom="paragraph">
                  <wp:posOffset>2743200</wp:posOffset>
                </wp:positionV>
                <wp:extent cx="2287905" cy="237490"/>
                <wp:effectExtent l="0" t="0" r="0" b="0"/>
                <wp:wrapNone/>
                <wp:docPr id="88" name=""/>
                <wp:cNvGraphicFramePr/>
                <a:graphic xmlns:a="http://schemas.openxmlformats.org/drawingml/2006/main">
                  <a:graphicData uri="http://schemas.microsoft.com/office/word/2010/wordprocessingShape">
                    <wps:wsp>
                      <wps:cNvSpPr/>
                      <wps:spPr>
                        <a:xfrm>
                          <a:off x="4206810" y="3666018"/>
                          <a:ext cx="2278380" cy="227965"/>
                        </a:xfrm>
                        <a:prstGeom prst="rect">
                          <a:avLst/>
                        </a:prstGeom>
                        <a:noFill/>
                        <a:ln>
                          <a:noFill/>
                        </a:ln>
                      </wps:spPr>
                      <wps:txbx>
                        <w:txbxContent>
                          <w:p w14:paraId="77A62AC5" w14:textId="77777777" w:rsidR="00B2206B" w:rsidRDefault="003C71A0">
                            <w:pPr>
                              <w:jc w:val="center"/>
                              <w:textDirection w:val="btLr"/>
                            </w:pPr>
                            <w:r>
                              <w:rPr>
                                <w:rFonts w:ascii="EB Garamond" w:eastAsia="EB Garamond" w:hAnsi="EB Garamond" w:cs="EB Garamond"/>
                                <w:i/>
                                <w:color w:val="000000"/>
                                <w:sz w:val="16"/>
                              </w:rPr>
                              <w:t>Add photos &amp; captions of life in your own parish!</w:t>
                            </w:r>
                          </w:p>
                          <w:p w14:paraId="3CC3AE25" w14:textId="77777777" w:rsidR="00B2206B" w:rsidRDefault="00B2206B">
                            <w:pPr>
                              <w:textDirection w:val="btLr"/>
                            </w:pP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3835400</wp:posOffset>
                </wp:positionH>
                <wp:positionV relativeFrom="paragraph">
                  <wp:posOffset>2743200</wp:posOffset>
                </wp:positionV>
                <wp:extent cx="2287905" cy="237490"/>
                <wp:effectExtent b="0" l="0" r="0" t="0"/>
                <wp:wrapNone/>
                <wp:docPr id="88" name="image31.png"/>
                <a:graphic>
                  <a:graphicData uri="http://schemas.openxmlformats.org/drawingml/2006/picture">
                    <pic:pic>
                      <pic:nvPicPr>
                        <pic:cNvPr id="0" name="image31.png"/>
                        <pic:cNvPicPr preferRelativeResize="0"/>
                      </pic:nvPicPr>
                      <pic:blipFill>
                        <a:blip r:embed="rId11"/>
                        <a:srcRect/>
                        <a:stretch>
                          <a:fillRect/>
                        </a:stretch>
                      </pic:blipFill>
                      <pic:spPr>
                        <a:xfrm>
                          <a:off x="0" y="0"/>
                          <a:ext cx="2287905" cy="237490"/>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14:anchorId="7D404CBA" wp14:editId="26CC63F3">
                <wp:simplePos x="0" y="0"/>
                <wp:positionH relativeFrom="column">
                  <wp:posOffset>3835400</wp:posOffset>
                </wp:positionH>
                <wp:positionV relativeFrom="paragraph">
                  <wp:posOffset>3149600</wp:posOffset>
                </wp:positionV>
                <wp:extent cx="2322830" cy="1427480"/>
                <wp:effectExtent l="0" t="0" r="0" b="0"/>
                <wp:wrapNone/>
                <wp:docPr id="68" name=""/>
                <wp:cNvGraphicFramePr/>
                <a:graphic xmlns:a="http://schemas.openxmlformats.org/drawingml/2006/main">
                  <a:graphicData uri="http://schemas.microsoft.com/office/word/2010/wordprocessingShape">
                    <wps:wsp>
                      <wps:cNvSpPr/>
                      <wps:spPr>
                        <a:xfrm>
                          <a:off x="4189348" y="3071023"/>
                          <a:ext cx="2313305" cy="1417955"/>
                        </a:xfrm>
                        <a:prstGeom prst="rect">
                          <a:avLst/>
                        </a:prstGeom>
                        <a:solidFill>
                          <a:srgbClr val="4091B4"/>
                        </a:solidFill>
                        <a:ln>
                          <a:noFill/>
                        </a:ln>
                      </wps:spPr>
                      <wps:txbx>
                        <w:txbxContent>
                          <w:p w14:paraId="28F540D1" w14:textId="77777777" w:rsidR="00B2206B" w:rsidRDefault="003C71A0">
                            <w:pPr>
                              <w:spacing w:before="120" w:line="311" w:lineRule="auto"/>
                              <w:jc w:val="center"/>
                              <w:textDirection w:val="btLr"/>
                            </w:pPr>
                            <w:r>
                              <w:rPr>
                                <w:rFonts w:ascii="Palatino" w:eastAsia="Palatino" w:hAnsi="Palatino" w:cs="Palatino"/>
                                <w:color w:val="FFFFFF"/>
                                <w:sz w:val="18"/>
                              </w:rPr>
                              <w:t>“Behold, I make all things new…</w:t>
                            </w:r>
                            <w:r>
                              <w:rPr>
                                <w:rFonts w:ascii="Palatino" w:eastAsia="Palatino" w:hAnsi="Palatino" w:cs="Palatino"/>
                                <w:color w:val="FFFFFF"/>
                                <w:sz w:val="18"/>
                              </w:rPr>
                              <w:br/>
                              <w:t xml:space="preserve">I am the Alpha and Omega, </w:t>
                            </w:r>
                            <w:r>
                              <w:rPr>
                                <w:rFonts w:ascii="Palatino" w:eastAsia="Palatino" w:hAnsi="Palatino" w:cs="Palatino"/>
                                <w:color w:val="FFFFFF"/>
                                <w:sz w:val="18"/>
                              </w:rPr>
                              <w:br/>
                              <w:t xml:space="preserve">the beginning and the end. </w:t>
                            </w:r>
                            <w:r>
                              <w:rPr>
                                <w:rFonts w:ascii="Palatino" w:eastAsia="Palatino" w:hAnsi="Palatino" w:cs="Palatino"/>
                                <w:color w:val="FFFFFF"/>
                                <w:sz w:val="18"/>
                              </w:rPr>
                              <w:br/>
                              <w:t xml:space="preserve">To the thirsty I will give a gift </w:t>
                            </w:r>
                            <w:r>
                              <w:rPr>
                                <w:rFonts w:ascii="Palatino" w:eastAsia="Palatino" w:hAnsi="Palatino" w:cs="Palatino"/>
                                <w:color w:val="FFFFFF"/>
                                <w:sz w:val="18"/>
                              </w:rPr>
                              <w:br/>
                              <w:t xml:space="preserve">from the spring of life-giving water.” </w:t>
                            </w:r>
                            <w:r>
                              <w:rPr>
                                <w:rFonts w:ascii="Palatino" w:eastAsia="Palatino" w:hAnsi="Palatino" w:cs="Palatino"/>
                                <w:color w:val="FFFFFF"/>
                                <w:sz w:val="18"/>
                              </w:rPr>
                              <w:br/>
                            </w:r>
                            <w:r>
                              <w:rPr>
                                <w:rFonts w:ascii="Palatino" w:eastAsia="Palatino" w:hAnsi="Palatino" w:cs="Palatino"/>
                                <w:i/>
                                <w:color w:val="FFFFFF"/>
                                <w:sz w:val="18"/>
                              </w:rPr>
                              <w:t>(Rev. 21:6)</w:t>
                            </w:r>
                          </w:p>
                        </w:txbxContent>
                      </wps:txbx>
                      <wps:bodyPr spcFirstLastPara="1" wrap="square" lIns="0" tIns="91425" rIns="0" bIns="91425" anchor="ctr"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3835400</wp:posOffset>
                </wp:positionH>
                <wp:positionV relativeFrom="paragraph">
                  <wp:posOffset>3149600</wp:posOffset>
                </wp:positionV>
                <wp:extent cx="2322830" cy="1427480"/>
                <wp:effectExtent b="0" l="0" r="0" t="0"/>
                <wp:wrapNone/>
                <wp:docPr id="68"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2322830" cy="1427480"/>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14:anchorId="0A2315CE" wp14:editId="7F083FF9">
                <wp:simplePos x="0" y="0"/>
                <wp:positionH relativeFrom="column">
                  <wp:posOffset>-253999</wp:posOffset>
                </wp:positionH>
                <wp:positionV relativeFrom="paragraph">
                  <wp:posOffset>8432800</wp:posOffset>
                </wp:positionV>
                <wp:extent cx="6423660" cy="537845"/>
                <wp:effectExtent l="0" t="0" r="0" b="0"/>
                <wp:wrapSquare wrapText="bothSides" distT="0" distB="0" distL="114300" distR="114300"/>
                <wp:docPr id="90" name=""/>
                <wp:cNvGraphicFramePr/>
                <a:graphic xmlns:a="http://schemas.openxmlformats.org/drawingml/2006/main">
                  <a:graphicData uri="http://schemas.microsoft.com/office/word/2010/wordprocessingShape">
                    <wps:wsp>
                      <wps:cNvSpPr/>
                      <wps:spPr>
                        <a:xfrm>
                          <a:off x="2138933" y="3515840"/>
                          <a:ext cx="6414135" cy="528320"/>
                        </a:xfrm>
                        <a:prstGeom prst="rect">
                          <a:avLst/>
                        </a:prstGeom>
                        <a:noFill/>
                        <a:ln>
                          <a:noFill/>
                        </a:ln>
                      </wps:spPr>
                      <wps:txbx>
                        <w:txbxContent>
                          <w:p w14:paraId="7D174188" w14:textId="77777777" w:rsidR="00B2206B" w:rsidRDefault="00B2206B">
                            <w:pPr>
                              <w:jc w:val="center"/>
                              <w:textDirection w:val="btLr"/>
                            </w:pPr>
                          </w:p>
                          <w:p w14:paraId="003A07C1" w14:textId="77777777" w:rsidR="00B2206B" w:rsidRDefault="003C71A0">
                            <w:pPr>
                              <w:spacing w:before="120"/>
                              <w:jc w:val="center"/>
                              <w:textDirection w:val="btLr"/>
                            </w:pPr>
                            <w:r>
                              <w:rPr>
                                <w:rFonts w:ascii="EB Garamond" w:eastAsia="EB Garamond" w:hAnsi="EB Garamond" w:cs="EB Garamond"/>
                                <w:color w:val="153064"/>
                                <w:sz w:val="20"/>
                              </w:rPr>
                              <w:t>Parish Name, Address, main phone number and website</w:t>
                            </w:r>
                          </w:p>
                          <w:p w14:paraId="4D4828A4" w14:textId="77777777" w:rsidR="00B2206B" w:rsidRDefault="00B2206B">
                            <w:pPr>
                              <w:textDirection w:val="btLr"/>
                            </w:pP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-253999</wp:posOffset>
                </wp:positionH>
                <wp:positionV relativeFrom="paragraph">
                  <wp:posOffset>8432800</wp:posOffset>
                </wp:positionV>
                <wp:extent cx="6423660" cy="537845"/>
                <wp:effectExtent b="0" l="0" r="0" t="0"/>
                <wp:wrapSquare wrapText="bothSides" distB="0" distT="0" distL="114300" distR="114300"/>
                <wp:docPr id="90" name="image33.png"/>
                <a:graphic>
                  <a:graphicData uri="http://schemas.openxmlformats.org/drawingml/2006/picture">
                    <pic:pic>
                      <pic:nvPicPr>
                        <pic:cNvPr id="0" name="image33.png"/>
                        <pic:cNvPicPr preferRelativeResize="0"/>
                      </pic:nvPicPr>
                      <pic:blipFill>
                        <a:blip r:embed="rId13"/>
                        <a:srcRect/>
                        <a:stretch>
                          <a:fillRect/>
                        </a:stretch>
                      </pic:blipFill>
                      <pic:spPr>
                        <a:xfrm>
                          <a:off x="0" y="0"/>
                          <a:ext cx="6423660" cy="537845"/>
                        </a:xfrm>
                        <a:prstGeom prst="rect"/>
                        <a:ln/>
                      </pic:spPr>
                    </pic:pic>
                  </a:graphicData>
                </a:graphic>
              </wp:anchor>
            </w:drawing>
          </mc:Fallback>
        </mc:AlternateContent>
      </w:r>
      <w:r>
        <w:rPr>
          <w:noProof/>
        </w:rPr>
        <mc:AlternateContent>
          <mc:Choice Requires="wpg">
            <w:drawing>
              <wp:anchor distT="0" distB="0" distL="114300" distR="114300" simplePos="0" relativeHeight="251665408" behindDoc="0" locked="0" layoutInCell="1" hidden="0" allowOverlap="1" wp14:anchorId="7A8B1FE0" wp14:editId="4652CE49">
                <wp:simplePos x="0" y="0"/>
                <wp:positionH relativeFrom="column">
                  <wp:posOffset>3949700</wp:posOffset>
                </wp:positionH>
                <wp:positionV relativeFrom="paragraph">
                  <wp:posOffset>7696200</wp:posOffset>
                </wp:positionV>
                <wp:extent cx="2066925" cy="635600"/>
                <wp:effectExtent l="0" t="0" r="0" b="0"/>
                <wp:wrapNone/>
                <wp:docPr id="78" name=""/>
                <wp:cNvGraphicFramePr/>
                <a:graphic xmlns:a="http://schemas.openxmlformats.org/drawingml/2006/main">
                  <a:graphicData uri="http://schemas.microsoft.com/office/word/2010/wordprocessingShape">
                    <wps:wsp>
                      <wps:cNvSpPr/>
                      <wps:spPr>
                        <a:xfrm>
                          <a:off x="4317300" y="3466963"/>
                          <a:ext cx="2057400" cy="626075"/>
                        </a:xfrm>
                        <a:prstGeom prst="rect">
                          <a:avLst/>
                        </a:prstGeom>
                        <a:noFill/>
                        <a:ln>
                          <a:noFill/>
                        </a:ln>
                      </wps:spPr>
                      <wps:txbx>
                        <w:txbxContent>
                          <w:p w14:paraId="5171C5A9" w14:textId="77777777" w:rsidR="00B2206B" w:rsidRDefault="003C71A0">
                            <w:pPr>
                              <w:jc w:val="center"/>
                              <w:textDirection w:val="btLr"/>
                            </w:pPr>
                            <w:r>
                              <w:rPr>
                                <w:color w:val="000000"/>
                                <w:sz w:val="21"/>
                              </w:rPr>
                              <w:t>ADD YOUR</w:t>
                            </w:r>
                            <w:r>
                              <w:rPr>
                                <w:color w:val="000000"/>
                                <w:sz w:val="21"/>
                              </w:rPr>
                              <w:br/>
                              <w:t>PARISH LOGO</w:t>
                            </w:r>
                            <w:r>
                              <w:rPr>
                                <w:color w:val="000000"/>
                                <w:sz w:val="21"/>
                              </w:rPr>
                              <w:br/>
                              <w:t>HERE!</w:t>
                            </w: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3949700</wp:posOffset>
                </wp:positionH>
                <wp:positionV relativeFrom="paragraph">
                  <wp:posOffset>7696200</wp:posOffset>
                </wp:positionV>
                <wp:extent cx="2066925" cy="635600"/>
                <wp:effectExtent b="0" l="0" r="0" t="0"/>
                <wp:wrapNone/>
                <wp:docPr id="78" name="image19.png"/>
                <a:graphic>
                  <a:graphicData uri="http://schemas.openxmlformats.org/drawingml/2006/picture">
                    <pic:pic>
                      <pic:nvPicPr>
                        <pic:cNvPr id="0" name="image19.png"/>
                        <pic:cNvPicPr preferRelativeResize="0"/>
                      </pic:nvPicPr>
                      <pic:blipFill>
                        <a:blip r:embed="rId14"/>
                        <a:srcRect/>
                        <a:stretch>
                          <a:fillRect/>
                        </a:stretch>
                      </pic:blipFill>
                      <pic:spPr>
                        <a:xfrm>
                          <a:off x="0" y="0"/>
                          <a:ext cx="2066925" cy="635600"/>
                        </a:xfrm>
                        <a:prstGeom prst="rect"/>
                        <a:ln/>
                      </pic:spPr>
                    </pic:pic>
                  </a:graphicData>
                </a:graphic>
              </wp:anchor>
            </w:drawing>
          </mc:Fallback>
        </mc:AlternateContent>
      </w:r>
    </w:p>
    <w:p w14:paraId="5D22FD4F" w14:textId="77777777" w:rsidR="00B2206B" w:rsidRDefault="00B2206B"/>
    <w:p w14:paraId="225CA5D4" w14:textId="77777777" w:rsidR="00B2206B" w:rsidRDefault="003C71A0">
      <w:r>
        <w:rPr>
          <w:noProof/>
        </w:rPr>
        <mc:AlternateContent>
          <mc:Choice Requires="wpg">
            <w:drawing>
              <wp:anchor distT="0" distB="0" distL="114300" distR="114300" simplePos="0" relativeHeight="251666432" behindDoc="0" locked="0" layoutInCell="1" hidden="0" allowOverlap="1" wp14:anchorId="71C08E60" wp14:editId="0322DA23">
                <wp:simplePos x="0" y="0"/>
                <wp:positionH relativeFrom="page">
                  <wp:posOffset>678979</wp:posOffset>
                </wp:positionH>
                <wp:positionV relativeFrom="page">
                  <wp:posOffset>678979</wp:posOffset>
                </wp:positionV>
                <wp:extent cx="6410325" cy="1245200"/>
                <wp:effectExtent l="0" t="0" r="0" b="0"/>
                <wp:wrapNone/>
                <wp:docPr id="84" name=""/>
                <wp:cNvGraphicFramePr/>
                <a:graphic xmlns:a="http://schemas.openxmlformats.org/drawingml/2006/main">
                  <a:graphicData uri="http://schemas.microsoft.com/office/word/2010/wordprocessingShape">
                    <wps:wsp>
                      <wps:cNvSpPr/>
                      <wps:spPr>
                        <a:xfrm>
                          <a:off x="2145600" y="3162163"/>
                          <a:ext cx="6400800" cy="1235675"/>
                        </a:xfrm>
                        <a:prstGeom prst="rect">
                          <a:avLst/>
                        </a:prstGeom>
                        <a:solidFill>
                          <a:srgbClr val="DBE7EC"/>
                        </a:solidFill>
                        <a:ln>
                          <a:noFill/>
                        </a:ln>
                      </wps:spPr>
                      <wps:txbx>
                        <w:txbxContent>
                          <w:p w14:paraId="103B6064" w14:textId="77777777" w:rsidR="00B2206B" w:rsidRDefault="00B2206B">
                            <w:pPr>
                              <w:textDirection w:val="btLr"/>
                            </w:pPr>
                          </w:p>
                        </w:txbxContent>
                      </wps:txbx>
                      <wps:bodyPr spcFirstLastPara="1" wrap="square" lIns="91425" tIns="91425" rIns="91425" bIns="91425" anchor="ctr"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678979</wp:posOffset>
                </wp:positionH>
                <wp:positionV relativeFrom="page">
                  <wp:posOffset>678979</wp:posOffset>
                </wp:positionV>
                <wp:extent cx="6410325" cy="1245200"/>
                <wp:effectExtent b="0" l="0" r="0" t="0"/>
                <wp:wrapNone/>
                <wp:docPr id="84" name="image26.png"/>
                <a:graphic>
                  <a:graphicData uri="http://schemas.openxmlformats.org/drawingml/2006/picture">
                    <pic:pic>
                      <pic:nvPicPr>
                        <pic:cNvPr id="0" name="image26.png"/>
                        <pic:cNvPicPr preferRelativeResize="0"/>
                      </pic:nvPicPr>
                      <pic:blipFill>
                        <a:blip r:embed="rId15"/>
                        <a:srcRect/>
                        <a:stretch>
                          <a:fillRect/>
                        </a:stretch>
                      </pic:blipFill>
                      <pic:spPr>
                        <a:xfrm>
                          <a:off x="0" y="0"/>
                          <a:ext cx="6410325" cy="1245200"/>
                        </a:xfrm>
                        <a:prstGeom prst="rect"/>
                        <a:ln/>
                      </pic:spPr>
                    </pic:pic>
                  </a:graphicData>
                </a:graphic>
              </wp:anchor>
            </w:drawing>
          </mc:Fallback>
        </mc:AlternateContent>
      </w:r>
    </w:p>
    <w:p w14:paraId="57527F98" w14:textId="77777777" w:rsidR="00B2206B" w:rsidRDefault="00B2206B"/>
    <w:p w14:paraId="12F5D24C" w14:textId="77777777" w:rsidR="00B2206B" w:rsidRDefault="003C71A0">
      <w:r>
        <w:rPr>
          <w:noProof/>
        </w:rPr>
        <mc:AlternateContent>
          <mc:Choice Requires="wpg">
            <w:drawing>
              <wp:anchor distT="0" distB="0" distL="114300" distR="114300" simplePos="0" relativeHeight="251667456" behindDoc="0" locked="0" layoutInCell="1" hidden="0" allowOverlap="1" wp14:anchorId="6B171B7F" wp14:editId="7086CC79">
                <wp:simplePos x="0" y="0"/>
                <wp:positionH relativeFrom="column">
                  <wp:posOffset>38101</wp:posOffset>
                </wp:positionH>
                <wp:positionV relativeFrom="paragraph">
                  <wp:posOffset>0</wp:posOffset>
                </wp:positionV>
                <wp:extent cx="5833677" cy="1253438"/>
                <wp:effectExtent l="0" t="0" r="0" b="0"/>
                <wp:wrapNone/>
                <wp:docPr id="86" name=""/>
                <wp:cNvGraphicFramePr/>
                <a:graphic xmlns:a="http://schemas.openxmlformats.org/drawingml/2006/main">
                  <a:graphicData uri="http://schemas.microsoft.com/office/word/2010/wordprocessingShape">
                    <wps:wsp>
                      <wps:cNvSpPr/>
                      <wps:spPr>
                        <a:xfrm>
                          <a:off x="2433924" y="3158044"/>
                          <a:ext cx="5824152" cy="1243913"/>
                        </a:xfrm>
                        <a:prstGeom prst="rect">
                          <a:avLst/>
                        </a:prstGeom>
                        <a:noFill/>
                        <a:ln>
                          <a:noFill/>
                        </a:ln>
                      </wps:spPr>
                      <wps:txbx>
                        <w:txbxContent>
                          <w:p w14:paraId="4772E3D3" w14:textId="77777777" w:rsidR="00B2206B" w:rsidRDefault="003C71A0">
                            <w:pPr>
                              <w:spacing w:after="60"/>
                              <w:textDirection w:val="btLr"/>
                            </w:pPr>
                            <w:r>
                              <w:rPr>
                                <w:rFonts w:ascii="EB Garamond" w:eastAsia="EB Garamond" w:hAnsi="EB Garamond" w:cs="EB Garamond"/>
                                <w:b/>
                                <w:color w:val="1F518C"/>
                              </w:rPr>
                              <w:t>Meet the new families in our parish:</w:t>
                            </w:r>
                          </w:p>
                          <w:p w14:paraId="1D9AE2D5" w14:textId="77777777" w:rsidR="00B2206B" w:rsidRDefault="003C71A0">
                            <w:pPr>
                              <w:textDirection w:val="btLr"/>
                            </w:pPr>
                            <w:r>
                              <w:rPr>
                                <w:rFonts w:ascii="EB Garamond" w:eastAsia="EB Garamond" w:hAnsi="EB Garamond" w:cs="EB Garamond"/>
                                <w:color w:val="000000"/>
                                <w:sz w:val="20"/>
                              </w:rPr>
                              <w:t>Use this space to welcome all the new families who have joined your parish over the past year. List their names and a note, thanking them for joining your parish family.</w:t>
                            </w: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38101</wp:posOffset>
                </wp:positionH>
                <wp:positionV relativeFrom="paragraph">
                  <wp:posOffset>0</wp:posOffset>
                </wp:positionV>
                <wp:extent cx="5833677" cy="1253438"/>
                <wp:effectExtent b="0" l="0" r="0" t="0"/>
                <wp:wrapNone/>
                <wp:docPr id="86" name="image29.png"/>
                <a:graphic>
                  <a:graphicData uri="http://schemas.openxmlformats.org/drawingml/2006/picture">
                    <pic:pic>
                      <pic:nvPicPr>
                        <pic:cNvPr id="0" name="image29.png"/>
                        <pic:cNvPicPr preferRelativeResize="0"/>
                      </pic:nvPicPr>
                      <pic:blipFill>
                        <a:blip r:embed="rId16"/>
                        <a:srcRect/>
                        <a:stretch>
                          <a:fillRect/>
                        </a:stretch>
                      </pic:blipFill>
                      <pic:spPr>
                        <a:xfrm>
                          <a:off x="0" y="0"/>
                          <a:ext cx="5833677" cy="1253438"/>
                        </a:xfrm>
                        <a:prstGeom prst="rect"/>
                        <a:ln/>
                      </pic:spPr>
                    </pic:pic>
                  </a:graphicData>
                </a:graphic>
              </wp:anchor>
            </w:drawing>
          </mc:Fallback>
        </mc:AlternateContent>
      </w:r>
    </w:p>
    <w:p w14:paraId="7B916C8C" w14:textId="77777777" w:rsidR="00B2206B" w:rsidRDefault="00B2206B"/>
    <w:p w14:paraId="14FE26E1" w14:textId="77777777" w:rsidR="00B2206B" w:rsidRDefault="00B2206B"/>
    <w:p w14:paraId="75264E7E" w14:textId="77777777" w:rsidR="00B2206B" w:rsidRDefault="00B2206B"/>
    <w:p w14:paraId="599E1FEC" w14:textId="77777777" w:rsidR="00B2206B" w:rsidRDefault="00B2206B"/>
    <w:p w14:paraId="223B8D28" w14:textId="77777777" w:rsidR="00B2206B" w:rsidRDefault="003C71A0">
      <w:r>
        <w:rPr>
          <w:noProof/>
        </w:rPr>
        <mc:AlternateContent>
          <mc:Choice Requires="wps">
            <w:drawing>
              <wp:anchor distT="0" distB="0" distL="114300" distR="114300" simplePos="0" relativeHeight="251668480" behindDoc="0" locked="0" layoutInCell="1" hidden="0" allowOverlap="1" wp14:anchorId="7E5F401B" wp14:editId="272B3948">
                <wp:simplePos x="0" y="0"/>
                <wp:positionH relativeFrom="column">
                  <wp:posOffset>-228599</wp:posOffset>
                </wp:positionH>
                <wp:positionV relativeFrom="paragraph">
                  <wp:posOffset>165100</wp:posOffset>
                </wp:positionV>
                <wp:extent cx="3914013" cy="576453"/>
                <wp:effectExtent l="0" t="0" r="0" b="0"/>
                <wp:wrapNone/>
                <wp:docPr id="75" name=""/>
                <wp:cNvGraphicFramePr/>
                <a:graphic xmlns:a="http://schemas.openxmlformats.org/drawingml/2006/main">
                  <a:graphicData uri="http://schemas.microsoft.com/office/word/2010/wordprocessingShape">
                    <wps:wsp>
                      <wps:cNvSpPr/>
                      <wps:spPr>
                        <a:xfrm>
                          <a:off x="3393756" y="3496536"/>
                          <a:ext cx="3904488" cy="566928"/>
                        </a:xfrm>
                        <a:prstGeom prst="rect">
                          <a:avLst/>
                        </a:prstGeom>
                        <a:noFill/>
                        <a:ln>
                          <a:noFill/>
                        </a:ln>
                      </wps:spPr>
                      <wps:txbx>
                        <w:txbxContent>
                          <w:p w14:paraId="4FD0B548" w14:textId="77777777" w:rsidR="00B2206B" w:rsidRPr="00557C7D" w:rsidRDefault="003C71A0">
                            <w:pPr>
                              <w:textDirection w:val="btLr"/>
                              <w:rPr>
                                <w:sz w:val="50"/>
                                <w:szCs w:val="50"/>
                              </w:rPr>
                            </w:pPr>
                            <w:r w:rsidRPr="00557C7D">
                              <w:rPr>
                                <w:rFonts w:ascii="Libre Franklin Medium" w:eastAsia="Libre Franklin Medium" w:hAnsi="Libre Franklin Medium" w:cs="Libre Franklin Medium"/>
                                <w:color w:val="EE9F2D"/>
                                <w:sz w:val="50"/>
                                <w:szCs w:val="50"/>
                              </w:rPr>
                              <w:t>PRAYER</w:t>
                            </w:r>
                          </w:p>
                        </w:txbxContent>
                      </wps:txbx>
                      <wps:bodyPr spcFirstLastPara="1" wrap="square" lIns="91425" tIns="45700" rIns="91425" bIns="45700" anchor="t" anchorCtr="0">
                        <a:noAutofit/>
                      </wps:bodyPr>
                    </wps:wsp>
                  </a:graphicData>
                </a:graphic>
              </wp:anchor>
            </w:drawing>
          </mc:Choice>
          <mc:Fallback>
            <w:pict>
              <v:rect id="_x0000_s1034" style="position:absolute;margin-left:-17.95pt;margin-top:13pt;width:308.2pt;height:45.4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" filled="f" stroked="f">
                <v:textbox inset="91425emu,45700emu,91425emu,45700emu">
                  <w:txbxContent>
                    <w:p w14:paraId="4FD0B548" w14:textId="77777777" w:rsidR="00B2206B" w:rsidRPr="00557C7D" w:rsidRDefault="003C71A0">
                      <w:pPr>
                        <w:textDirection w:val="btLr"/>
                        <w:rPr>
                          <w:sz w:val="50"/>
                          <w:szCs w:val="50"/>
                        </w:rPr>
                      </w:pPr>
                      <w:r w:rsidRPr="00557C7D">
                        <w:rPr>
                          <w:rFonts w:ascii="Libre Franklin Medium" w:eastAsia="Libre Franklin Medium" w:hAnsi="Libre Franklin Medium" w:cs="Libre Franklin Medium"/>
                          <w:color w:val="EE9F2D"/>
                          <w:sz w:val="50"/>
                          <w:szCs w:val="50"/>
                        </w:rPr>
                        <w:t>PRAYER</w:t>
                      </w:r>
                    </w:p>
                  </w:txbxContent>
                </v:textbox>
              </v:rect>
            </w:pict>
          </mc:Fallback>
        </mc:AlternateContent>
      </w:r>
    </w:p>
    <w:p w14:paraId="61A30B00" w14:textId="77777777" w:rsidR="00B2206B" w:rsidRDefault="003C71A0">
      <w:r>
        <w:rPr>
          <w:noProof/>
        </w:rPr>
        <w:drawing>
          <wp:anchor distT="0" distB="0" distL="114300" distR="114300" simplePos="0" relativeHeight="251669504" behindDoc="0" locked="0" layoutInCell="1" hidden="0" allowOverlap="1" wp14:anchorId="4041412B" wp14:editId="226DE970">
            <wp:simplePos x="0" y="0"/>
            <wp:positionH relativeFrom="column">
              <wp:posOffset>3808095</wp:posOffset>
            </wp:positionH>
            <wp:positionV relativeFrom="paragraph">
              <wp:posOffset>143737</wp:posOffset>
            </wp:positionV>
            <wp:extent cx="2264410" cy="1511300"/>
            <wp:effectExtent l="0" t="0" r="0" b="0"/>
            <wp:wrapNone/>
            <wp:docPr id="9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7"/>
                    <a:srcRect/>
                    <a:stretch>
                      <a:fillRect/>
                    </a:stretch>
                  </pic:blipFill>
                  <pic:spPr>
                    <a:xfrm>
                      <a:off x="0" y="0"/>
                      <a:ext cx="2264410" cy="1511300"/>
                    </a:xfrm>
                    <a:prstGeom prst="rect">
                      <a:avLst/>
                    </a:prstGeom>
                    <a:ln/>
                  </pic:spPr>
                </pic:pic>
              </a:graphicData>
            </a:graphic>
          </wp:anchor>
        </w:drawing>
      </w:r>
    </w:p>
    <w:p w14:paraId="46E9E62D" w14:textId="77777777" w:rsidR="00B2206B" w:rsidRDefault="00B2206B"/>
    <w:p w14:paraId="16302AC3" w14:textId="77777777" w:rsidR="00B2206B" w:rsidRDefault="00B2206B"/>
    <w:p w14:paraId="50E52938" w14:textId="77777777" w:rsidR="00B2206B" w:rsidRDefault="003C71A0">
      <w:r>
        <w:rPr>
          <w:noProof/>
        </w:rPr>
        <mc:AlternateContent>
          <mc:Choice Requires="wps">
            <w:drawing>
              <wp:anchor distT="0" distB="0" distL="114300" distR="114300" simplePos="0" relativeHeight="251670528" behindDoc="0" locked="0" layoutInCell="1" hidden="0" allowOverlap="1" wp14:anchorId="6DA126DB" wp14:editId="12F3321F">
                <wp:simplePos x="0" y="0"/>
                <wp:positionH relativeFrom="column">
                  <wp:posOffset>-228599</wp:posOffset>
                </wp:positionH>
                <wp:positionV relativeFrom="paragraph">
                  <wp:posOffset>114300</wp:posOffset>
                </wp:positionV>
                <wp:extent cx="3909695" cy="3803015"/>
                <wp:effectExtent l="0" t="0" r="0" b="0"/>
                <wp:wrapNone/>
                <wp:docPr id="87" name=""/>
                <wp:cNvGraphicFramePr/>
                <a:graphic xmlns:a="http://schemas.openxmlformats.org/drawingml/2006/main">
                  <a:graphicData uri="http://schemas.microsoft.com/office/word/2010/wordprocessingShape">
                    <wps:wsp>
                      <wps:cNvSpPr/>
                      <wps:spPr>
                        <a:xfrm>
                          <a:off x="0" y="0"/>
                          <a:ext cx="3909695" cy="3803015"/>
                        </a:xfrm>
                        <a:prstGeom prst="rect">
                          <a:avLst/>
                        </a:prstGeom>
                        <a:noFill/>
                        <a:ln>
                          <a:noFill/>
                        </a:ln>
                      </wps:spPr>
                      <wps:txbx>
                        <w:txbxContent>
                          <w:p w14:paraId="40BF5934" w14:textId="77777777" w:rsidR="00B2206B" w:rsidRDefault="003C71A0">
                            <w:pPr>
                              <w:spacing w:after="60"/>
                              <w:textDirection w:val="btLr"/>
                            </w:pPr>
                            <w:r>
                              <w:rPr>
                                <w:rFonts w:ascii="EB Garamond" w:eastAsia="EB Garamond" w:hAnsi="EB Garamond" w:cs="EB Garamond"/>
                                <w:b/>
                                <w:color w:val="1F518C"/>
                                <w:sz w:val="28"/>
                              </w:rPr>
                              <w:t>Prayer &amp; Participation</w:t>
                            </w:r>
                          </w:p>
                          <w:p w14:paraId="07CE0978" w14:textId="77777777" w:rsidR="00B2206B" w:rsidRDefault="003C71A0">
                            <w:pPr>
                              <w:textDirection w:val="btLr"/>
                            </w:pPr>
                            <w:r>
                              <w:rPr>
                                <w:rFonts w:ascii="EB Garamond" w:eastAsia="EB Garamond" w:hAnsi="EB Garamond" w:cs="EB Garamond"/>
                                <w:color w:val="000000"/>
                                <w:sz w:val="20"/>
                              </w:rPr>
                              <w:t>Show your numbers! As Dizzy Dean once said, "It ain't braggin' if you can back it up.” Use this area to list your parish’s facts and figures, from the number of families, to baptisms, to canned goods donated. See the sample list, below.</w:t>
                            </w:r>
                          </w:p>
                          <w:p w14:paraId="064DF173" w14:textId="77777777" w:rsidR="00B2206B" w:rsidRDefault="003C71A0">
                            <w:pPr>
                              <w:textDirection w:val="btLr"/>
                            </w:pPr>
                            <w:r>
                              <w:rPr>
                                <w:rFonts w:ascii="EB Garamond" w:eastAsia="EB Garamond" w:hAnsi="EB Garamond" w:cs="EB Garamond"/>
                                <w:color w:val="000000"/>
                                <w:sz w:val="20"/>
                              </w:rPr>
                              <w:t>• 1,500 families in our parish</w:t>
                            </w:r>
                          </w:p>
                          <w:p w14:paraId="77348CBC" w14:textId="77777777" w:rsidR="00B2206B" w:rsidRDefault="003C71A0">
                            <w:pPr>
                              <w:textDirection w:val="btLr"/>
                            </w:pPr>
                            <w:r>
                              <w:rPr>
                                <w:rFonts w:ascii="EB Garamond" w:eastAsia="EB Garamond" w:hAnsi="EB Garamond" w:cs="EB Garamond"/>
                                <w:color w:val="000000"/>
                                <w:sz w:val="20"/>
                              </w:rPr>
                              <w:t>• 4,284 registered parishioners</w:t>
                            </w:r>
                          </w:p>
                          <w:p w14:paraId="3607FED6" w14:textId="77777777" w:rsidR="00B2206B" w:rsidRDefault="003C71A0">
                            <w:pPr>
                              <w:textDirection w:val="btLr"/>
                            </w:pPr>
                            <w:r>
                              <w:rPr>
                                <w:rFonts w:ascii="EB Garamond" w:eastAsia="EB Garamond" w:hAnsi="EB Garamond" w:cs="EB Garamond"/>
                                <w:color w:val="000000"/>
                                <w:sz w:val="20"/>
                              </w:rPr>
                              <w:t xml:space="preserve">• 52 new families this year! </w:t>
                            </w:r>
                          </w:p>
                          <w:p w14:paraId="6BC81901" w14:textId="77777777" w:rsidR="00B2206B" w:rsidRDefault="003C71A0">
                            <w:pPr>
                              <w:textDirection w:val="btLr"/>
                            </w:pPr>
                            <w:r>
                              <w:rPr>
                                <w:rFonts w:ascii="EB Garamond" w:eastAsia="EB Garamond" w:hAnsi="EB Garamond" w:cs="EB Garamond"/>
                                <w:color w:val="000000"/>
                                <w:sz w:val="20"/>
                              </w:rPr>
                              <w:t xml:space="preserve">• 563 backpacks prepared for </w:t>
                            </w:r>
                          </w:p>
                          <w:p w14:paraId="76741D37" w14:textId="77777777" w:rsidR="00B2206B" w:rsidRDefault="003C71A0">
                            <w:pPr>
                              <w:textDirection w:val="btLr"/>
                            </w:pPr>
                            <w:r>
                              <w:rPr>
                                <w:rFonts w:ascii="EB Garamond" w:eastAsia="EB Garamond" w:hAnsi="EB Garamond" w:cs="EB Garamond"/>
                                <w:color w:val="000000"/>
                                <w:sz w:val="20"/>
                              </w:rPr>
                              <w:t xml:space="preserve">   St Patrick’s Center </w:t>
                            </w:r>
                            <w:r>
                              <w:rPr>
                                <w:rFonts w:ascii="EB Garamond" w:eastAsia="EB Garamond" w:hAnsi="EB Garamond" w:cs="EB Garamond"/>
                                <w:color w:val="000000"/>
                                <w:sz w:val="20"/>
                              </w:rPr>
                              <w:br/>
                              <w:t xml:space="preserve">   Back-to- School programs </w:t>
                            </w:r>
                          </w:p>
                          <w:p w14:paraId="5F91CFDF" w14:textId="77777777" w:rsidR="00B2206B" w:rsidRDefault="003C71A0">
                            <w:pPr>
                              <w:textDirection w:val="btLr"/>
                            </w:pPr>
                            <w:r>
                              <w:rPr>
                                <w:rFonts w:ascii="EB Garamond" w:eastAsia="EB Garamond" w:hAnsi="EB Garamond" w:cs="EB Garamond"/>
                                <w:color w:val="000000"/>
                                <w:sz w:val="20"/>
                              </w:rPr>
                              <w:t>• 92 volunteer Eucharistic ministers</w:t>
                            </w:r>
                          </w:p>
                          <w:p w14:paraId="77E098D1" w14:textId="77777777" w:rsidR="00B2206B" w:rsidRDefault="003C71A0">
                            <w:pPr>
                              <w:textDirection w:val="btLr"/>
                            </w:pPr>
                            <w:r>
                              <w:rPr>
                                <w:rFonts w:ascii="EB Garamond" w:eastAsia="EB Garamond" w:hAnsi="EB Garamond" w:cs="EB Garamond"/>
                                <w:color w:val="000000"/>
                                <w:sz w:val="20"/>
                              </w:rPr>
                              <w:t>• 93 funerals</w:t>
                            </w:r>
                          </w:p>
                          <w:p w14:paraId="7E537EF6" w14:textId="77777777" w:rsidR="00B2206B" w:rsidRDefault="003C71A0">
                            <w:pPr>
                              <w:textDirection w:val="btLr"/>
                            </w:pPr>
                            <w:r>
                              <w:rPr>
                                <w:rFonts w:ascii="EB Garamond" w:eastAsia="EB Garamond" w:hAnsi="EB Garamond" w:cs="EB Garamond"/>
                                <w:color w:val="000000"/>
                                <w:sz w:val="20"/>
                              </w:rPr>
                              <w:t>• 47 weddings</w:t>
                            </w:r>
                          </w:p>
                          <w:p w14:paraId="643A9914" w14:textId="77777777" w:rsidR="00B2206B" w:rsidRDefault="003C71A0">
                            <w:pPr>
                              <w:textDirection w:val="btLr"/>
                            </w:pPr>
                            <w:r>
                              <w:rPr>
                                <w:rFonts w:ascii="EB Garamond" w:eastAsia="EB Garamond" w:hAnsi="EB Garamond" w:cs="EB Garamond"/>
                                <w:color w:val="000000"/>
                                <w:sz w:val="20"/>
                              </w:rPr>
                              <w:t>• 51 infant baptisms</w:t>
                            </w:r>
                          </w:p>
                          <w:p w14:paraId="370F7BE4" w14:textId="77777777" w:rsidR="00B2206B" w:rsidRDefault="003C71A0">
                            <w:pPr>
                              <w:textDirection w:val="btLr"/>
                            </w:pPr>
                            <w:r>
                              <w:rPr>
                                <w:rFonts w:ascii="EB Garamond" w:eastAsia="EB Garamond" w:hAnsi="EB Garamond" w:cs="EB Garamond"/>
                                <w:color w:val="000000"/>
                                <w:sz w:val="20"/>
                              </w:rPr>
                              <w:t xml:space="preserve">• 16 RCIA participants </w:t>
                            </w:r>
                          </w:p>
                          <w:p w14:paraId="6810BBAF" w14:textId="77777777" w:rsidR="00B2206B" w:rsidRDefault="003C71A0">
                            <w:pPr>
                              <w:textDirection w:val="btLr"/>
                            </w:pPr>
                            <w:r>
                              <w:rPr>
                                <w:rFonts w:ascii="EB Garamond" w:eastAsia="EB Garamond" w:hAnsi="EB Garamond" w:cs="EB Garamond"/>
                                <w:color w:val="000000"/>
                                <w:sz w:val="20"/>
                              </w:rPr>
                              <w:t xml:space="preserve">• 72,000 canned goods donated </w:t>
                            </w:r>
                          </w:p>
                          <w:p w14:paraId="64FD0AF4" w14:textId="77777777" w:rsidR="00B2206B" w:rsidRDefault="003C71A0">
                            <w:pPr>
                              <w:textDirection w:val="btLr"/>
                            </w:pPr>
                            <w:r>
                              <w:rPr>
                                <w:rFonts w:ascii="EB Garamond" w:eastAsia="EB Garamond" w:hAnsi="EB Garamond" w:cs="EB Garamond"/>
                                <w:color w:val="000000"/>
                                <w:sz w:val="20"/>
                              </w:rPr>
                              <w:t xml:space="preserve">   to our food pantry</w:t>
                            </w:r>
                          </w:p>
                          <w:p w14:paraId="5A9A1F6F" w14:textId="77777777" w:rsidR="00B2206B" w:rsidRDefault="00B2206B">
                            <w:pPr>
                              <w:textDirection w:val="btLr"/>
                            </w:pPr>
                          </w:p>
                        </w:txbxContent>
                      </wps:txbx>
                      <wps:bodyPr spcFirstLastPara="1" wrap="square" lIns="91425" tIns="45700" rIns="91425" bIns="45700" anchor="t" anchorCtr="0">
                        <a:noAutofit/>
                      </wps:bodyPr>
                    </wps:wsp>
                  </a:graphicData>
                </a:graphic>
              </wp:anchor>
            </w:drawing>
          </mc:Choice>
          <mc:Fallback>
            <w:pict>
              <v:rect id="_x0000_s1035" style="position:absolute;margin-left:-17.95pt;margin-top:9pt;width:307.85pt;height:299.4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" filled="f" stroked="f">
                <v:textbox inset="91425emu,45700emu,91425emu,45700emu">
                  <w:txbxContent>
                    <w:p w14:paraId="40BF5934" w14:textId="77777777" w:rsidR="00B2206B" w:rsidRDefault="003C71A0">
                      <w:pPr>
                        <w:spacing w:after="60"/>
                        <w:textDirection w:val="btLr"/>
                      </w:pPr>
                      <w:r>
                        <w:rPr>
                          <w:rFonts w:ascii="EB Garamond" w:eastAsia="EB Garamond" w:hAnsi="EB Garamond" w:cs="EB Garamond"/>
                          <w:b/>
                          <w:color w:val="1F518C"/>
                          <w:sz w:val="28"/>
                        </w:rPr>
                        <w:t>Prayer &amp; Participation</w:t>
                      </w:r>
                    </w:p>
                    <w:p w14:paraId="07CE0978" w14:textId="77777777" w:rsidR="00B2206B" w:rsidRDefault="003C71A0">
                      <w:pPr>
                        <w:textDirection w:val="btLr"/>
                      </w:pPr>
                      <w:r>
                        <w:rPr>
                          <w:rFonts w:ascii="EB Garamond" w:eastAsia="EB Garamond" w:hAnsi="EB Garamond" w:cs="EB Garamond"/>
                          <w:color w:val="000000"/>
                          <w:sz w:val="20"/>
                        </w:rPr>
                        <w:t xml:space="preserve">Show your numbers! As Dizzy Dean once said, "It </w:t>
                      </w:r>
                      <w:proofErr w:type="spellStart"/>
                      <w:r>
                        <w:rPr>
                          <w:rFonts w:ascii="EB Garamond" w:eastAsia="EB Garamond" w:hAnsi="EB Garamond" w:cs="EB Garamond"/>
                          <w:color w:val="000000"/>
                          <w:sz w:val="20"/>
                        </w:rPr>
                        <w:t>ain't</w:t>
                      </w:r>
                      <w:proofErr w:type="spellEnd"/>
                      <w:r>
                        <w:rPr>
                          <w:rFonts w:ascii="EB Garamond" w:eastAsia="EB Garamond" w:hAnsi="EB Garamond" w:cs="EB Garamond"/>
                          <w:color w:val="000000"/>
                          <w:sz w:val="20"/>
                        </w:rPr>
                        <w:t xml:space="preserve"> </w:t>
                      </w:r>
                      <w:proofErr w:type="spellStart"/>
                      <w:r>
                        <w:rPr>
                          <w:rFonts w:ascii="EB Garamond" w:eastAsia="EB Garamond" w:hAnsi="EB Garamond" w:cs="EB Garamond"/>
                          <w:color w:val="000000"/>
                          <w:sz w:val="20"/>
                        </w:rPr>
                        <w:t>braggin</w:t>
                      </w:r>
                      <w:proofErr w:type="spellEnd"/>
                      <w:r>
                        <w:rPr>
                          <w:rFonts w:ascii="EB Garamond" w:eastAsia="EB Garamond" w:hAnsi="EB Garamond" w:cs="EB Garamond"/>
                          <w:color w:val="000000"/>
                          <w:sz w:val="20"/>
                        </w:rPr>
                        <w:t>' if you can back it up.” Use this area to list your parish’s facts and figures, from the number of families, to baptisms, to canned goods donated. See the sample list, below.</w:t>
                      </w:r>
                    </w:p>
                    <w:p w14:paraId="064DF173" w14:textId="77777777" w:rsidR="00B2206B" w:rsidRDefault="003C71A0">
                      <w:pPr>
                        <w:textDirection w:val="btLr"/>
                      </w:pPr>
                      <w:r>
                        <w:rPr>
                          <w:rFonts w:ascii="EB Garamond" w:eastAsia="EB Garamond" w:hAnsi="EB Garamond" w:cs="EB Garamond"/>
                          <w:color w:val="000000"/>
                          <w:sz w:val="20"/>
                        </w:rPr>
                        <w:t>• 1,500 families in our parish</w:t>
                      </w:r>
                    </w:p>
                    <w:p w14:paraId="77348CBC" w14:textId="77777777" w:rsidR="00B2206B" w:rsidRDefault="003C71A0">
                      <w:pPr>
                        <w:textDirection w:val="btLr"/>
                      </w:pPr>
                      <w:r>
                        <w:rPr>
                          <w:rFonts w:ascii="EB Garamond" w:eastAsia="EB Garamond" w:hAnsi="EB Garamond" w:cs="EB Garamond"/>
                          <w:color w:val="000000"/>
                          <w:sz w:val="20"/>
                        </w:rPr>
                        <w:t>• 4,284 registered parishioners</w:t>
                      </w:r>
                    </w:p>
                    <w:p w14:paraId="3607FED6" w14:textId="77777777" w:rsidR="00B2206B" w:rsidRDefault="003C71A0">
                      <w:pPr>
                        <w:textDirection w:val="btLr"/>
                      </w:pPr>
                      <w:r>
                        <w:rPr>
                          <w:rFonts w:ascii="EB Garamond" w:eastAsia="EB Garamond" w:hAnsi="EB Garamond" w:cs="EB Garamond"/>
                          <w:color w:val="000000"/>
                          <w:sz w:val="20"/>
                        </w:rPr>
                        <w:t xml:space="preserve">• 52 new families this year! </w:t>
                      </w:r>
                    </w:p>
                    <w:p w14:paraId="6BC81901" w14:textId="77777777" w:rsidR="00B2206B" w:rsidRDefault="003C71A0">
                      <w:pPr>
                        <w:textDirection w:val="btLr"/>
                      </w:pPr>
                      <w:r>
                        <w:rPr>
                          <w:rFonts w:ascii="EB Garamond" w:eastAsia="EB Garamond" w:hAnsi="EB Garamond" w:cs="EB Garamond"/>
                          <w:color w:val="000000"/>
                          <w:sz w:val="20"/>
                        </w:rPr>
                        <w:t xml:space="preserve">• 563 backpacks prepared for </w:t>
                      </w:r>
                    </w:p>
                    <w:p w14:paraId="76741D37" w14:textId="77777777" w:rsidR="00B2206B" w:rsidRDefault="003C71A0">
                      <w:pPr>
                        <w:textDirection w:val="btLr"/>
                      </w:pPr>
                      <w:r>
                        <w:rPr>
                          <w:rFonts w:ascii="EB Garamond" w:eastAsia="EB Garamond" w:hAnsi="EB Garamond" w:cs="EB Garamond"/>
                          <w:color w:val="000000"/>
                          <w:sz w:val="20"/>
                        </w:rPr>
                        <w:t xml:space="preserve">   St Patrick’s Center </w:t>
                      </w:r>
                      <w:r>
                        <w:rPr>
                          <w:rFonts w:ascii="EB Garamond" w:eastAsia="EB Garamond" w:hAnsi="EB Garamond" w:cs="EB Garamond"/>
                          <w:color w:val="000000"/>
                          <w:sz w:val="20"/>
                        </w:rPr>
                        <w:br/>
                      </w:r>
                      <w:proofErr w:type="gramStart"/>
                      <w:r>
                        <w:rPr>
                          <w:rFonts w:ascii="EB Garamond" w:eastAsia="EB Garamond" w:hAnsi="EB Garamond" w:cs="EB Garamond"/>
                          <w:color w:val="000000"/>
                          <w:sz w:val="20"/>
                        </w:rPr>
                        <w:t xml:space="preserve">   Back</w:t>
                      </w:r>
                      <w:proofErr w:type="gramEnd"/>
                      <w:r>
                        <w:rPr>
                          <w:rFonts w:ascii="EB Garamond" w:eastAsia="EB Garamond" w:hAnsi="EB Garamond" w:cs="EB Garamond"/>
                          <w:color w:val="000000"/>
                          <w:sz w:val="20"/>
                        </w:rPr>
                        <w:t xml:space="preserve">-to- School programs </w:t>
                      </w:r>
                    </w:p>
                    <w:p w14:paraId="5F91CFDF" w14:textId="77777777" w:rsidR="00B2206B" w:rsidRDefault="003C71A0">
                      <w:pPr>
                        <w:textDirection w:val="btLr"/>
                      </w:pPr>
                      <w:r>
                        <w:rPr>
                          <w:rFonts w:ascii="EB Garamond" w:eastAsia="EB Garamond" w:hAnsi="EB Garamond" w:cs="EB Garamond"/>
                          <w:color w:val="000000"/>
                          <w:sz w:val="20"/>
                        </w:rPr>
                        <w:t>• 92 volunteer Eucharistic ministers</w:t>
                      </w:r>
                    </w:p>
                    <w:p w14:paraId="77E098D1" w14:textId="77777777" w:rsidR="00B2206B" w:rsidRDefault="003C71A0">
                      <w:pPr>
                        <w:textDirection w:val="btLr"/>
                      </w:pPr>
                      <w:r>
                        <w:rPr>
                          <w:rFonts w:ascii="EB Garamond" w:eastAsia="EB Garamond" w:hAnsi="EB Garamond" w:cs="EB Garamond"/>
                          <w:color w:val="000000"/>
                          <w:sz w:val="20"/>
                        </w:rPr>
                        <w:t>• 93 funerals</w:t>
                      </w:r>
                    </w:p>
                    <w:p w14:paraId="7E537EF6" w14:textId="77777777" w:rsidR="00B2206B" w:rsidRDefault="003C71A0">
                      <w:pPr>
                        <w:textDirection w:val="btLr"/>
                      </w:pPr>
                      <w:r>
                        <w:rPr>
                          <w:rFonts w:ascii="EB Garamond" w:eastAsia="EB Garamond" w:hAnsi="EB Garamond" w:cs="EB Garamond"/>
                          <w:color w:val="000000"/>
                          <w:sz w:val="20"/>
                        </w:rPr>
                        <w:t>• 47 weddings</w:t>
                      </w:r>
                    </w:p>
                    <w:p w14:paraId="643A9914" w14:textId="77777777" w:rsidR="00B2206B" w:rsidRDefault="003C71A0">
                      <w:pPr>
                        <w:textDirection w:val="btLr"/>
                      </w:pPr>
                      <w:r>
                        <w:rPr>
                          <w:rFonts w:ascii="EB Garamond" w:eastAsia="EB Garamond" w:hAnsi="EB Garamond" w:cs="EB Garamond"/>
                          <w:color w:val="000000"/>
                          <w:sz w:val="20"/>
                        </w:rPr>
                        <w:t>• 51 infant baptisms</w:t>
                      </w:r>
                    </w:p>
                    <w:p w14:paraId="370F7BE4" w14:textId="77777777" w:rsidR="00B2206B" w:rsidRDefault="003C71A0">
                      <w:pPr>
                        <w:textDirection w:val="btLr"/>
                      </w:pPr>
                      <w:r>
                        <w:rPr>
                          <w:rFonts w:ascii="EB Garamond" w:eastAsia="EB Garamond" w:hAnsi="EB Garamond" w:cs="EB Garamond"/>
                          <w:color w:val="000000"/>
                          <w:sz w:val="20"/>
                        </w:rPr>
                        <w:t xml:space="preserve">• 16 RCIA participants </w:t>
                      </w:r>
                    </w:p>
                    <w:p w14:paraId="6810BBAF" w14:textId="77777777" w:rsidR="00B2206B" w:rsidRDefault="003C71A0">
                      <w:pPr>
                        <w:textDirection w:val="btLr"/>
                      </w:pPr>
                      <w:r>
                        <w:rPr>
                          <w:rFonts w:ascii="EB Garamond" w:eastAsia="EB Garamond" w:hAnsi="EB Garamond" w:cs="EB Garamond"/>
                          <w:color w:val="000000"/>
                          <w:sz w:val="20"/>
                        </w:rPr>
                        <w:t xml:space="preserve">• 72,000 canned goods donated </w:t>
                      </w:r>
                    </w:p>
                    <w:p w14:paraId="64FD0AF4" w14:textId="77777777" w:rsidR="00B2206B" w:rsidRDefault="003C71A0">
                      <w:pPr>
                        <w:textDirection w:val="btLr"/>
                      </w:pPr>
                      <w:r>
                        <w:rPr>
                          <w:rFonts w:ascii="EB Garamond" w:eastAsia="EB Garamond" w:hAnsi="EB Garamond" w:cs="EB Garamond"/>
                          <w:color w:val="000000"/>
                          <w:sz w:val="20"/>
                        </w:rPr>
                        <w:t xml:space="preserve">   </w:t>
                      </w:r>
                      <w:proofErr w:type="gramStart"/>
                      <w:r>
                        <w:rPr>
                          <w:rFonts w:ascii="EB Garamond" w:eastAsia="EB Garamond" w:hAnsi="EB Garamond" w:cs="EB Garamond"/>
                          <w:color w:val="000000"/>
                          <w:sz w:val="20"/>
                        </w:rPr>
                        <w:t>to</w:t>
                      </w:r>
                      <w:proofErr w:type="gramEnd"/>
                      <w:r>
                        <w:rPr>
                          <w:rFonts w:ascii="EB Garamond" w:eastAsia="EB Garamond" w:hAnsi="EB Garamond" w:cs="EB Garamond"/>
                          <w:color w:val="000000"/>
                          <w:sz w:val="20"/>
                        </w:rPr>
                        <w:t xml:space="preserve"> our food pantry</w:t>
                      </w:r>
                    </w:p>
                    <w:p w14:paraId="5A9A1F6F" w14:textId="77777777" w:rsidR="00B2206B" w:rsidRDefault="00B2206B">
                      <w:pPr>
                        <w:textDirection w:val="btLr"/>
                      </w:pPr>
                    </w:p>
                  </w:txbxContent>
                </v:textbox>
              </v:rect>
            </w:pict>
          </mc:Fallback>
        </mc:AlternateContent>
      </w:r>
    </w:p>
    <w:p w14:paraId="026B33E5" w14:textId="77777777" w:rsidR="00B2206B" w:rsidRDefault="00B2206B"/>
    <w:p w14:paraId="65B296E8" w14:textId="77777777" w:rsidR="00B2206B" w:rsidRDefault="00B2206B"/>
    <w:p w14:paraId="0F541D66" w14:textId="77777777" w:rsidR="00B2206B" w:rsidRDefault="00B2206B"/>
    <w:p w14:paraId="28F897BD" w14:textId="77777777" w:rsidR="00B2206B" w:rsidRDefault="00B2206B"/>
    <w:p w14:paraId="63E204A6" w14:textId="77777777" w:rsidR="00B2206B" w:rsidRDefault="00B2206B"/>
    <w:p w14:paraId="70D95015" w14:textId="77777777" w:rsidR="00B2206B" w:rsidRDefault="003C71A0">
      <w:r>
        <w:rPr>
          <w:noProof/>
        </w:rPr>
        <w:drawing>
          <wp:anchor distT="0" distB="0" distL="114300" distR="114300" simplePos="0" relativeHeight="251671552" behindDoc="0" locked="0" layoutInCell="1" hidden="0" allowOverlap="1" wp14:anchorId="2C1108B1" wp14:editId="24874093">
            <wp:simplePos x="0" y="0"/>
            <wp:positionH relativeFrom="column">
              <wp:posOffset>3813809</wp:posOffset>
            </wp:positionH>
            <wp:positionV relativeFrom="paragraph">
              <wp:posOffset>162787</wp:posOffset>
            </wp:positionV>
            <wp:extent cx="2286000" cy="1520825"/>
            <wp:effectExtent l="0" t="0" r="0" b="0"/>
            <wp:wrapNone/>
            <wp:docPr id="9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8"/>
                    <a:srcRect/>
                    <a:stretch>
                      <a:fillRect/>
                    </a:stretch>
                  </pic:blipFill>
                  <pic:spPr>
                    <a:xfrm>
                      <a:off x="0" y="0"/>
                      <a:ext cx="2286000" cy="1520825"/>
                    </a:xfrm>
                    <a:prstGeom prst="rect">
                      <a:avLst/>
                    </a:prstGeom>
                    <a:ln/>
                  </pic:spPr>
                </pic:pic>
              </a:graphicData>
            </a:graphic>
          </wp:anchor>
        </w:drawing>
      </w:r>
    </w:p>
    <w:p w14:paraId="5BE23887" w14:textId="77777777" w:rsidR="00B2206B" w:rsidRDefault="00B2206B"/>
    <w:p w14:paraId="109F7979" w14:textId="77777777" w:rsidR="00B2206B" w:rsidRDefault="00B2206B"/>
    <w:p w14:paraId="5103D60C" w14:textId="77777777" w:rsidR="00B2206B" w:rsidRDefault="00B2206B"/>
    <w:p w14:paraId="1B3761F4" w14:textId="77777777" w:rsidR="00B2206B" w:rsidRDefault="00B2206B"/>
    <w:p w14:paraId="36B58E14" w14:textId="77777777" w:rsidR="00B2206B" w:rsidRDefault="00B2206B"/>
    <w:p w14:paraId="6E187732" w14:textId="77777777" w:rsidR="00B2206B" w:rsidRDefault="00B2206B"/>
    <w:p w14:paraId="3BA1A284" w14:textId="77777777" w:rsidR="00B2206B" w:rsidRDefault="00B2206B"/>
    <w:p w14:paraId="42E4646A" w14:textId="77777777" w:rsidR="00B2206B" w:rsidRDefault="00B2206B"/>
    <w:p w14:paraId="4EED14C4" w14:textId="77777777" w:rsidR="00B2206B" w:rsidRDefault="003C71A0">
      <w:r>
        <w:rPr>
          <w:noProof/>
        </w:rPr>
        <mc:AlternateContent>
          <mc:Choice Requires="wpg">
            <w:drawing>
              <wp:anchor distT="0" distB="0" distL="114300" distR="114300" simplePos="0" relativeHeight="251672576" behindDoc="0" locked="0" layoutInCell="1" hidden="0" allowOverlap="1" wp14:anchorId="73C50BCF" wp14:editId="6962FE2E">
                <wp:simplePos x="0" y="0"/>
                <wp:positionH relativeFrom="column">
                  <wp:posOffset>-228599</wp:posOffset>
                </wp:positionH>
                <wp:positionV relativeFrom="paragraph">
                  <wp:posOffset>241300</wp:posOffset>
                </wp:positionV>
                <wp:extent cx="3267710" cy="3141980"/>
                <wp:effectExtent l="0" t="0" r="0" b="0"/>
                <wp:wrapNone/>
                <wp:docPr id="81" name=""/>
                <wp:cNvGraphicFramePr/>
                <a:graphic xmlns:a="http://schemas.openxmlformats.org/drawingml/2006/main">
                  <a:graphicData uri="http://schemas.microsoft.com/office/word/2010/wordprocessingShape">
                    <wps:wsp>
                      <wps:cNvSpPr/>
                      <wps:spPr>
                        <a:xfrm>
                          <a:off x="3716908" y="2213773"/>
                          <a:ext cx="3258185" cy="3132455"/>
                        </a:xfrm>
                        <a:prstGeom prst="rect">
                          <a:avLst/>
                        </a:prstGeom>
                        <a:noFill/>
                        <a:ln>
                          <a:noFill/>
                        </a:ln>
                      </wps:spPr>
                      <wps:txbx>
                        <w:txbxContent>
                          <w:p w14:paraId="665ACEC9" w14:textId="77777777" w:rsidR="00B2206B" w:rsidRDefault="003C71A0">
                            <w:pPr>
                              <w:textDirection w:val="btLr"/>
                            </w:pPr>
                            <w:r>
                              <w:rPr>
                                <w:rFonts w:ascii="EB Garamond" w:eastAsia="EB Garamond" w:hAnsi="EB Garamond" w:cs="EB Garamond"/>
                                <w:color w:val="000000"/>
                                <w:sz w:val="20"/>
                              </w:rPr>
                              <w:t xml:space="preserve">You also can list “fun facts” about parish life and what it takes to maintain the church from year to year. </w:t>
                            </w:r>
                          </w:p>
                          <w:p w14:paraId="44BBD54D" w14:textId="77777777" w:rsidR="00B2206B" w:rsidRDefault="00B2206B">
                            <w:pPr>
                              <w:textDirection w:val="btLr"/>
                            </w:pPr>
                          </w:p>
                          <w:p w14:paraId="74F2D478" w14:textId="77777777" w:rsidR="00B2206B" w:rsidRDefault="003C71A0">
                            <w:pPr>
                              <w:spacing w:after="60"/>
                              <w:textDirection w:val="btLr"/>
                            </w:pPr>
                            <w:r>
                              <w:rPr>
                                <w:rFonts w:ascii="EB Garamond" w:eastAsia="EB Garamond" w:hAnsi="EB Garamond" w:cs="EB Garamond"/>
                                <w:b/>
                                <w:color w:val="1F518C"/>
                                <w:sz w:val="28"/>
                              </w:rPr>
                              <w:t>Did you know we use:</w:t>
                            </w:r>
                          </w:p>
                          <w:p w14:paraId="22CDF635" w14:textId="77777777" w:rsidR="00B2206B" w:rsidRDefault="003C71A0">
                            <w:pPr>
                              <w:textDirection w:val="btLr"/>
                            </w:pPr>
                            <w:r>
                              <w:rPr>
                                <w:rFonts w:ascii="EB Garamond" w:eastAsia="EB Garamond" w:hAnsi="EB Garamond" w:cs="EB Garamond"/>
                                <w:color w:val="000000"/>
                                <w:sz w:val="20"/>
                              </w:rPr>
                              <w:t>• 42 poinsettias in the Christmas season</w:t>
                            </w:r>
                          </w:p>
                          <w:p w14:paraId="526B1769" w14:textId="77777777" w:rsidR="00B2206B" w:rsidRDefault="003C71A0">
                            <w:pPr>
                              <w:textDirection w:val="btLr"/>
                            </w:pPr>
                            <w:r>
                              <w:rPr>
                                <w:rFonts w:ascii="EB Garamond" w:eastAsia="EB Garamond" w:hAnsi="EB Garamond" w:cs="EB Garamond"/>
                                <w:color w:val="000000"/>
                                <w:sz w:val="20"/>
                              </w:rPr>
                              <w:t>• 6 gallons of brass polish</w:t>
                            </w:r>
                          </w:p>
                          <w:p w14:paraId="716DEDE9" w14:textId="77777777" w:rsidR="00B2206B" w:rsidRDefault="003C71A0">
                            <w:pPr>
                              <w:textDirection w:val="btLr"/>
                            </w:pPr>
                            <w:r>
                              <w:rPr>
                                <w:rFonts w:ascii="EB Garamond" w:eastAsia="EB Garamond" w:hAnsi="EB Garamond" w:cs="EB Garamond"/>
                                <w:color w:val="000000"/>
                                <w:sz w:val="20"/>
                              </w:rPr>
                              <w:t>• 610 candles</w:t>
                            </w:r>
                          </w:p>
                          <w:p w14:paraId="214CEA86" w14:textId="77777777" w:rsidR="00B2206B" w:rsidRDefault="003C71A0">
                            <w:pPr>
                              <w:textDirection w:val="btLr"/>
                            </w:pPr>
                            <w:r>
                              <w:rPr>
                                <w:rFonts w:ascii="EB Garamond" w:eastAsia="EB Garamond" w:hAnsi="EB Garamond" w:cs="EB Garamond"/>
                                <w:color w:val="000000"/>
                                <w:sz w:val="20"/>
                              </w:rPr>
                              <w:t xml:space="preserve">• 892 votive candles at the Marian altar </w:t>
                            </w:r>
                          </w:p>
                          <w:p w14:paraId="1ECDD94B" w14:textId="77777777" w:rsidR="00B2206B" w:rsidRDefault="003C71A0">
                            <w:pPr>
                              <w:textDirection w:val="btLr"/>
                            </w:pPr>
                            <w:r>
                              <w:rPr>
                                <w:rFonts w:ascii="EB Garamond" w:eastAsia="EB Garamond" w:hAnsi="EB Garamond" w:cs="EB Garamond"/>
                                <w:color w:val="000000"/>
                                <w:sz w:val="20"/>
                              </w:rPr>
                              <w:t>• 82 gallons of floor polish</w:t>
                            </w:r>
                          </w:p>
                          <w:p w14:paraId="5A15D814" w14:textId="77777777" w:rsidR="00B2206B" w:rsidRDefault="003C71A0">
                            <w:pPr>
                              <w:textDirection w:val="btLr"/>
                            </w:pPr>
                            <w:r>
                              <w:rPr>
                                <w:rFonts w:ascii="EB Garamond" w:eastAsia="EB Garamond" w:hAnsi="EB Garamond" w:cs="EB Garamond"/>
                                <w:color w:val="000000"/>
                                <w:sz w:val="20"/>
                              </w:rPr>
                              <w:t>• 8 bottles of Woolite to wash altar linens</w:t>
                            </w:r>
                          </w:p>
                          <w:p w14:paraId="130F5C32" w14:textId="77777777" w:rsidR="00B2206B" w:rsidRDefault="003C71A0">
                            <w:pPr>
                              <w:textDirection w:val="btLr"/>
                            </w:pPr>
                            <w:r>
                              <w:rPr>
                                <w:rFonts w:ascii="EB Garamond" w:eastAsia="EB Garamond" w:hAnsi="EB Garamond" w:cs="EB Garamond"/>
                                <w:color w:val="000000"/>
                                <w:sz w:val="20"/>
                              </w:rPr>
                              <w:t>• 6 hours of steam cleaning for all the</w:t>
                            </w:r>
                          </w:p>
                          <w:p w14:paraId="4F50B757" w14:textId="77777777" w:rsidR="00B2206B" w:rsidRDefault="003C71A0">
                            <w:pPr>
                              <w:textDirection w:val="btLr"/>
                            </w:pPr>
                            <w:r>
                              <w:rPr>
                                <w:rFonts w:ascii="EB Garamond" w:eastAsia="EB Garamond" w:hAnsi="EB Garamond" w:cs="EB Garamond"/>
                                <w:color w:val="000000"/>
                                <w:sz w:val="20"/>
                              </w:rPr>
                              <w:t xml:space="preserve">   vestments and server robes</w:t>
                            </w:r>
                          </w:p>
                          <w:p w14:paraId="669661E4" w14:textId="77777777" w:rsidR="00B2206B" w:rsidRDefault="003C71A0">
                            <w:pPr>
                              <w:textDirection w:val="btLr"/>
                            </w:pPr>
                            <w:r>
                              <w:rPr>
                                <w:rFonts w:ascii="EB Garamond" w:eastAsia="EB Garamond" w:hAnsi="EB Garamond" w:cs="EB Garamond"/>
                                <w:color w:val="000000"/>
                                <w:sz w:val="20"/>
                              </w:rPr>
                              <w:t>• 18 feet of wicks</w:t>
                            </w:r>
                          </w:p>
                          <w:p w14:paraId="32364723" w14:textId="77777777" w:rsidR="00B2206B" w:rsidRDefault="003C71A0">
                            <w:pPr>
                              <w:textDirection w:val="btLr"/>
                            </w:pPr>
                            <w:r>
                              <w:rPr>
                                <w:rFonts w:ascii="EB Garamond" w:eastAsia="EB Garamond" w:hAnsi="EB Garamond" w:cs="EB Garamond"/>
                                <w:color w:val="000000"/>
                                <w:sz w:val="20"/>
                              </w:rPr>
                              <w:t>• 83 gallons of sacramental wine</w:t>
                            </w:r>
                          </w:p>
                          <w:p w14:paraId="6753E55A" w14:textId="77777777" w:rsidR="00B2206B" w:rsidRDefault="003C71A0">
                            <w:pPr>
                              <w:textDirection w:val="btLr"/>
                            </w:pPr>
                            <w:r>
                              <w:rPr>
                                <w:rFonts w:ascii="EB Garamond" w:eastAsia="EB Garamond" w:hAnsi="EB Garamond" w:cs="EB Garamond"/>
                                <w:color w:val="000000"/>
                                <w:sz w:val="20"/>
                              </w:rPr>
                              <w:t>• 36,000 communion hosts</w:t>
                            </w: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-228599</wp:posOffset>
                </wp:positionH>
                <wp:positionV relativeFrom="paragraph">
                  <wp:posOffset>241300</wp:posOffset>
                </wp:positionV>
                <wp:extent cx="3267710" cy="3141980"/>
                <wp:effectExtent b="0" l="0" r="0" t="0"/>
                <wp:wrapNone/>
                <wp:docPr id="81" name="image23.png"/>
                <a:graphic>
                  <a:graphicData uri="http://schemas.openxmlformats.org/drawingml/2006/picture">
                    <pic:pic>
                      <pic:nvPicPr>
                        <pic:cNvPr id="0" name="image23.png"/>
                        <pic:cNvPicPr preferRelativeResize="0"/>
                      </pic:nvPicPr>
                      <pic:blipFill>
                        <a:blip r:embed="rId21"/>
                        <a:srcRect/>
                        <a:stretch>
                          <a:fillRect/>
                        </a:stretch>
                      </pic:blipFill>
                      <pic:spPr>
                        <a:xfrm>
                          <a:off x="0" y="0"/>
                          <a:ext cx="3267710" cy="3141980"/>
                        </a:xfrm>
                        <a:prstGeom prst="rect"/>
                        <a:ln/>
                      </pic:spPr>
                    </pic:pic>
                  </a:graphicData>
                </a:graphic>
              </wp:anchor>
            </w:drawing>
          </mc:Fallback>
        </mc:AlternateContent>
      </w:r>
      <w:r>
        <w:rPr>
          <w:noProof/>
        </w:rPr>
        <mc:AlternateContent>
          <mc:Choice Requires="wpg">
            <w:drawing>
              <wp:anchor distT="0" distB="0" distL="114300" distR="114300" simplePos="0" relativeHeight="251673600" behindDoc="0" locked="0" layoutInCell="1" hidden="0" allowOverlap="1" wp14:anchorId="15BE1FD4" wp14:editId="39D7B7D2">
                <wp:simplePos x="0" y="0"/>
                <wp:positionH relativeFrom="column">
                  <wp:posOffset>3810000</wp:posOffset>
                </wp:positionH>
                <wp:positionV relativeFrom="paragraph">
                  <wp:posOffset>152400</wp:posOffset>
                </wp:positionV>
                <wp:extent cx="2287905" cy="238125"/>
                <wp:effectExtent l="0" t="0" r="0" b="0"/>
                <wp:wrapNone/>
                <wp:docPr id="77" name=""/>
                <wp:cNvGraphicFramePr/>
                <a:graphic xmlns:a="http://schemas.openxmlformats.org/drawingml/2006/main">
                  <a:graphicData uri="http://schemas.microsoft.com/office/word/2010/wordprocessingShape">
                    <wps:wsp>
                      <wps:cNvSpPr/>
                      <wps:spPr>
                        <a:xfrm>
                          <a:off x="4206810" y="3665700"/>
                          <a:ext cx="2278380" cy="228600"/>
                        </a:xfrm>
                        <a:prstGeom prst="rect">
                          <a:avLst/>
                        </a:prstGeom>
                        <a:noFill/>
                        <a:ln>
                          <a:noFill/>
                        </a:ln>
                      </wps:spPr>
                      <wps:txbx>
                        <w:txbxContent>
                          <w:p w14:paraId="493DFABE" w14:textId="77777777" w:rsidR="00B2206B" w:rsidRDefault="003C71A0">
                            <w:pPr>
                              <w:jc w:val="center"/>
                              <w:textDirection w:val="btLr"/>
                            </w:pPr>
                            <w:r>
                              <w:rPr>
                                <w:rFonts w:ascii="EB Garamond" w:eastAsia="EB Garamond" w:hAnsi="EB Garamond" w:cs="EB Garamond"/>
                                <w:i/>
                                <w:color w:val="000000"/>
                                <w:sz w:val="16"/>
                              </w:rPr>
                              <w:t>Add photos &amp; captions of life in your own parish!</w:t>
                            </w:r>
                          </w:p>
                          <w:p w14:paraId="69C9223D" w14:textId="77777777" w:rsidR="00B2206B" w:rsidRDefault="00B2206B">
                            <w:pPr>
                              <w:textDirection w:val="btLr"/>
                            </w:pP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3810000</wp:posOffset>
                </wp:positionH>
                <wp:positionV relativeFrom="paragraph">
                  <wp:posOffset>152400</wp:posOffset>
                </wp:positionV>
                <wp:extent cx="2287905" cy="238125"/>
                <wp:effectExtent b="0" l="0" r="0" t="0"/>
                <wp:wrapNone/>
                <wp:docPr id="77" name="image18.png"/>
                <a:graphic>
                  <a:graphicData uri="http://schemas.openxmlformats.org/drawingml/2006/picture">
                    <pic:pic>
                      <pic:nvPicPr>
                        <pic:cNvPr id="0" name="image18.png"/>
                        <pic:cNvPicPr preferRelativeResize="0"/>
                      </pic:nvPicPr>
                      <pic:blipFill>
                        <a:blip r:embed="rId22"/>
                        <a:srcRect/>
                        <a:stretch>
                          <a:fillRect/>
                        </a:stretch>
                      </pic:blipFill>
                      <pic:spPr>
                        <a:xfrm>
                          <a:off x="0" y="0"/>
                          <a:ext cx="2287905" cy="238125"/>
                        </a:xfrm>
                        <a:prstGeom prst="rect"/>
                        <a:ln/>
                      </pic:spPr>
                    </pic:pic>
                  </a:graphicData>
                </a:graphic>
              </wp:anchor>
            </w:drawing>
          </mc:Fallback>
        </mc:AlternateContent>
      </w:r>
    </w:p>
    <w:p w14:paraId="7842905F" w14:textId="77777777" w:rsidR="00B2206B" w:rsidRDefault="00B2206B"/>
    <w:p w14:paraId="2CA97F4E" w14:textId="77777777" w:rsidR="00B2206B" w:rsidRDefault="00B2206B"/>
    <w:p w14:paraId="7D85914C" w14:textId="77777777" w:rsidR="00B2206B" w:rsidRDefault="00B2206B"/>
    <w:p w14:paraId="08241922" w14:textId="77777777" w:rsidR="00B2206B" w:rsidRDefault="00B2206B"/>
    <w:p w14:paraId="6BE4DF07" w14:textId="77777777" w:rsidR="00B2206B" w:rsidRDefault="00B2206B"/>
    <w:p w14:paraId="464CF9CB" w14:textId="77777777" w:rsidR="00B2206B" w:rsidRDefault="00B2206B"/>
    <w:p w14:paraId="1217AA1B" w14:textId="77777777" w:rsidR="00B2206B" w:rsidRDefault="00B2206B"/>
    <w:p w14:paraId="30E57A9E" w14:textId="77777777" w:rsidR="00B2206B" w:rsidRDefault="003C71A0">
      <w:r>
        <w:rPr>
          <w:noProof/>
        </w:rPr>
        <w:drawing>
          <wp:anchor distT="0" distB="0" distL="0" distR="0" simplePos="0" relativeHeight="251674624" behindDoc="1" locked="0" layoutInCell="1" hidden="0" allowOverlap="1" wp14:anchorId="23B3C8C9" wp14:editId="432A8429">
            <wp:simplePos x="0" y="0"/>
            <wp:positionH relativeFrom="page">
              <wp:posOffset>457200</wp:posOffset>
            </wp:positionH>
            <wp:positionV relativeFrom="page">
              <wp:posOffset>8686800</wp:posOffset>
            </wp:positionV>
            <wp:extent cx="6858000" cy="914400"/>
            <wp:effectExtent l="0" t="0" r="0" b="0"/>
            <wp:wrapNone/>
            <wp:docPr id="9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3"/>
                    <a:srcRect/>
                    <a:stretch>
                      <a:fillRect/>
                    </a:stretch>
                  </pic:blipFill>
                  <pic:spPr>
                    <a:xfrm>
                      <a:off x="0" y="0"/>
                      <a:ext cx="6858000" cy="914400"/>
                    </a:xfrm>
                    <a:prstGeom prst="rect">
                      <a:avLst/>
                    </a:prstGeom>
                    <a:ln/>
                  </pic:spPr>
                </pic:pic>
              </a:graphicData>
            </a:graphic>
          </wp:anchor>
        </w:drawing>
      </w:r>
    </w:p>
    <w:p w14:paraId="6E9DCAB3" w14:textId="77777777" w:rsidR="00B2206B" w:rsidRDefault="003C71A0">
      <w:bookmarkStart w:id="0" w:name="_GoBack"/>
      <w:r>
        <w:br w:type="page"/>
      </w:r>
    </w:p>
    <w:bookmarkEnd w:id="0"/>
    <w:p w14:paraId="367623EC" w14:textId="77777777" w:rsidR="00B2206B" w:rsidRDefault="003C71A0">
      <w:r>
        <w:rPr>
          <w:noProof/>
        </w:rPr>
        <w:lastRenderedPageBreak/>
        <mc:AlternateContent>
          <mc:Choice Requires="wpg">
            <w:drawing>
              <wp:anchor distT="0" distB="0" distL="114300" distR="114300" simplePos="0" relativeHeight="251675648" behindDoc="0" locked="0" layoutInCell="1" hidden="0" allowOverlap="1" wp14:anchorId="511CFB20" wp14:editId="5FDAD97C">
                <wp:simplePos x="0" y="0"/>
                <wp:positionH relativeFrom="page">
                  <wp:posOffset>683135</wp:posOffset>
                </wp:positionH>
                <wp:positionV relativeFrom="page">
                  <wp:posOffset>783803</wp:posOffset>
                </wp:positionV>
                <wp:extent cx="3164205" cy="6276101"/>
                <wp:effectExtent l="0" t="0" r="0" b="0"/>
                <wp:wrapSquare wrapText="bothSides" distT="0" distB="0" distL="114300" distR="114300"/>
                <wp:docPr id="89" name=""/>
                <wp:cNvGraphicFramePr/>
                <a:graphic xmlns:a="http://schemas.openxmlformats.org/drawingml/2006/main">
                  <a:graphicData uri="http://schemas.microsoft.com/office/word/2010/wordprocessingShape">
                    <wps:wsp>
                      <wps:cNvSpPr/>
                      <wps:spPr>
                        <a:xfrm>
                          <a:off x="3768660" y="646712"/>
                          <a:ext cx="3154680" cy="6266576"/>
                        </a:xfrm>
                        <a:prstGeom prst="rect">
                          <a:avLst/>
                        </a:prstGeom>
                        <a:solidFill>
                          <a:srgbClr val="EE9F2D">
                            <a:alpha val="20000"/>
                          </a:srgbClr>
                        </a:solidFill>
                        <a:ln>
                          <a:noFill/>
                        </a:ln>
                      </wps:spPr>
                      <wps:txbx>
                        <w:txbxContent>
                          <w:p w14:paraId="233C2D39" w14:textId="77777777" w:rsidR="00B2206B" w:rsidRDefault="00B2206B">
                            <w:pPr>
                              <w:textDirection w:val="btLr"/>
                            </w:pPr>
                          </w:p>
                        </w:txbxContent>
                      </wps:txbx>
                      <wps:bodyPr spcFirstLastPara="1" wrap="square" lIns="91425" tIns="91425" rIns="91425" bIns="91425" anchor="ctr"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683135</wp:posOffset>
                </wp:positionH>
                <wp:positionV relativeFrom="page">
                  <wp:posOffset>783803</wp:posOffset>
                </wp:positionV>
                <wp:extent cx="3164205" cy="6276101"/>
                <wp:effectExtent b="0" l="0" r="0" t="0"/>
                <wp:wrapSquare wrapText="bothSides" distB="0" distT="0" distL="114300" distR="114300"/>
                <wp:docPr id="89" name="image32.png"/>
                <a:graphic>
                  <a:graphicData uri="http://schemas.openxmlformats.org/drawingml/2006/picture">
                    <pic:pic>
                      <pic:nvPicPr>
                        <pic:cNvPr id="0" name="image32.png"/>
                        <pic:cNvPicPr preferRelativeResize="0"/>
                      </pic:nvPicPr>
                      <pic:blipFill>
                        <a:blip r:embed="rId24"/>
                        <a:srcRect/>
                        <a:stretch>
                          <a:fillRect/>
                        </a:stretch>
                      </pic:blipFill>
                      <pic:spPr>
                        <a:xfrm>
                          <a:off x="0" y="0"/>
                          <a:ext cx="3164205" cy="6276101"/>
                        </a:xfrm>
                        <a:prstGeom prst="rect"/>
                        <a:ln/>
                      </pic:spPr>
                    </pic:pic>
                  </a:graphicData>
                </a:graphic>
              </wp:anchor>
            </w:drawing>
          </mc:Fallback>
        </mc:AlternateContent>
      </w:r>
      <w:r>
        <w:rPr>
          <w:noProof/>
        </w:rPr>
        <w:drawing>
          <wp:anchor distT="0" distB="0" distL="0" distR="0" simplePos="0" relativeHeight="251676672" behindDoc="1" locked="0" layoutInCell="1" hidden="0" allowOverlap="1" wp14:anchorId="69D6423C" wp14:editId="5BB7EFFB">
            <wp:simplePos x="0" y="0"/>
            <wp:positionH relativeFrom="page">
              <wp:posOffset>461393</wp:posOffset>
            </wp:positionH>
            <wp:positionV relativeFrom="page">
              <wp:posOffset>8682606</wp:posOffset>
            </wp:positionV>
            <wp:extent cx="6858000" cy="914400"/>
            <wp:effectExtent l="0" t="0" r="0" b="0"/>
            <wp:wrapNone/>
            <wp:docPr id="9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5"/>
                    <a:srcRect/>
                    <a:stretch>
                      <a:fillRect/>
                    </a:stretch>
                  </pic:blipFill>
                  <pic:spPr>
                    <a:xfrm>
                      <a:off x="0" y="0"/>
                      <a:ext cx="6858000" cy="914400"/>
                    </a:xfrm>
                    <a:prstGeom prst="rect">
                      <a:avLst/>
                    </a:prstGeom>
                    <a:ln/>
                  </pic:spPr>
                </pic:pic>
              </a:graphicData>
            </a:graphic>
          </wp:anchor>
        </w:drawing>
      </w:r>
      <w:r>
        <w:br w:type="page"/>
      </w:r>
      <w:r>
        <w:rPr>
          <w:noProof/>
        </w:rPr>
        <mc:AlternateContent>
          <mc:Choice Requires="wpg">
            <w:drawing>
              <wp:anchor distT="0" distB="0" distL="114300" distR="114300" simplePos="0" relativeHeight="251677696" behindDoc="0" locked="0" layoutInCell="1" hidden="0" allowOverlap="1" wp14:anchorId="3A7E5783" wp14:editId="1BF00293">
                <wp:simplePos x="0" y="0"/>
                <wp:positionH relativeFrom="column">
                  <wp:posOffset>-114299</wp:posOffset>
                </wp:positionH>
                <wp:positionV relativeFrom="paragraph">
                  <wp:posOffset>558800</wp:posOffset>
                </wp:positionV>
                <wp:extent cx="2981325" cy="5267325"/>
                <wp:effectExtent l="0" t="0" r="0" b="0"/>
                <wp:wrapSquare wrapText="bothSides" distT="0" distB="0" distL="114300" distR="114300"/>
                <wp:docPr id="85" name=""/>
                <wp:cNvGraphicFramePr/>
                <a:graphic xmlns:a="http://schemas.openxmlformats.org/drawingml/2006/main">
                  <a:graphicData uri="http://schemas.microsoft.com/office/word/2010/wordprocessingShape">
                    <wps:wsp>
                      <wps:cNvSpPr/>
                      <wps:spPr>
                        <a:xfrm>
                          <a:off x="3860100" y="1151100"/>
                          <a:ext cx="2971800" cy="5257800"/>
                        </a:xfrm>
                        <a:prstGeom prst="rect">
                          <a:avLst/>
                        </a:prstGeom>
                        <a:noFill/>
                        <a:ln>
                          <a:noFill/>
                        </a:ln>
                      </wps:spPr>
                      <wps:txbx>
                        <w:txbxContent>
                          <w:p w14:paraId="4582E035" w14:textId="77777777" w:rsidR="00B2206B" w:rsidRDefault="003C71A0">
                            <w:pPr>
                              <w:spacing w:after="60"/>
                              <w:textDirection w:val="btLr"/>
                            </w:pPr>
                            <w:r>
                              <w:rPr>
                                <w:rFonts w:ascii="EB Garamond" w:eastAsia="EB Garamond" w:hAnsi="EB Garamond" w:cs="EB Garamond"/>
                                <w:b/>
                                <w:color w:val="1F518C"/>
                                <w:sz w:val="28"/>
                              </w:rPr>
                              <w:t xml:space="preserve">Parish Gifts </w:t>
                            </w:r>
                          </w:p>
                          <w:p w14:paraId="48E03BE0" w14:textId="77777777" w:rsidR="00B2206B" w:rsidRDefault="003C71A0">
                            <w:pPr>
                              <w:textDirection w:val="btLr"/>
                            </w:pPr>
                            <w:r>
                              <w:rPr>
                                <w:rFonts w:ascii="EB Garamond" w:eastAsia="EB Garamond" w:hAnsi="EB Garamond" w:cs="EB Garamond"/>
                                <w:i/>
                                <w:color w:val="000000"/>
                                <w:sz w:val="21"/>
                              </w:rPr>
                              <w:t>Use this area to tally the gifts, number of envelopes, and other statistics about the parish’s giving habits. Add a pie chart of gifts by selecting Insert &gt; Chart from the Word Toolbar.</w:t>
                            </w:r>
                          </w:p>
                          <w:p w14:paraId="5D65EC6C" w14:textId="77777777" w:rsidR="00B2206B" w:rsidRDefault="00B2206B">
                            <w:pPr>
                              <w:textDirection w:val="btLr"/>
                            </w:pPr>
                          </w:p>
                          <w:p w14:paraId="2A2BC23A" w14:textId="77777777" w:rsidR="00B2206B" w:rsidRDefault="003C71A0">
                            <w:pPr>
                              <w:spacing w:after="120"/>
                              <w:textDirection w:val="btLr"/>
                            </w:pPr>
                            <w:r>
                              <w:rPr>
                                <w:rFonts w:ascii="EB Garamond" w:eastAsia="EB Garamond" w:hAnsi="EB Garamond" w:cs="EB Garamond"/>
                                <w:color w:val="000000"/>
                                <w:sz w:val="21"/>
                              </w:rPr>
                              <w:t>Number of parishioners</w:t>
                            </w:r>
                            <w:r>
                              <w:rPr>
                                <w:rFonts w:ascii="EB Garamond" w:eastAsia="EB Garamond" w:hAnsi="EB Garamond" w:cs="EB Garamond"/>
                                <w:color w:val="000000"/>
                                <w:sz w:val="21"/>
                              </w:rPr>
                              <w:br/>
                              <w:t xml:space="preserve">receiving envelopes </w:t>
                            </w:r>
                            <w:r>
                              <w:rPr>
                                <w:rFonts w:ascii="EB Garamond" w:eastAsia="EB Garamond" w:hAnsi="EB Garamond" w:cs="EB Garamond"/>
                                <w:color w:val="000000"/>
                                <w:sz w:val="21"/>
                              </w:rPr>
                              <w:tab/>
                              <w:t>851</w:t>
                            </w:r>
                          </w:p>
                          <w:p w14:paraId="6BC7007C" w14:textId="77777777" w:rsidR="00B2206B" w:rsidRDefault="003C71A0">
                            <w:pPr>
                              <w:spacing w:after="120"/>
                              <w:textDirection w:val="btLr"/>
                            </w:pPr>
                            <w:r>
                              <w:rPr>
                                <w:rFonts w:ascii="EB Garamond" w:eastAsia="EB Garamond" w:hAnsi="EB Garamond" w:cs="EB Garamond"/>
                                <w:color w:val="000000"/>
                                <w:sz w:val="21"/>
                              </w:rPr>
                              <w:t xml:space="preserve">Number of parishioners </w:t>
                            </w:r>
                            <w:r>
                              <w:rPr>
                                <w:rFonts w:ascii="EB Garamond" w:eastAsia="EB Garamond" w:hAnsi="EB Garamond" w:cs="EB Garamond"/>
                                <w:color w:val="000000"/>
                                <w:sz w:val="21"/>
                              </w:rPr>
                              <w:br/>
                              <w:t>using envelopes regularly</w:t>
                            </w:r>
                            <w:r>
                              <w:rPr>
                                <w:rFonts w:ascii="EB Garamond" w:eastAsia="EB Garamond" w:hAnsi="EB Garamond" w:cs="EB Garamond"/>
                                <w:color w:val="000000"/>
                                <w:sz w:val="21"/>
                              </w:rPr>
                              <w:tab/>
                              <w:t>485</w:t>
                            </w:r>
                          </w:p>
                          <w:p w14:paraId="4C6A97F2" w14:textId="77777777" w:rsidR="00B2206B" w:rsidRDefault="003C71A0">
                            <w:pPr>
                              <w:spacing w:after="120"/>
                              <w:textDirection w:val="btLr"/>
                            </w:pPr>
                            <w:r>
                              <w:rPr>
                                <w:rFonts w:ascii="EB Garamond" w:eastAsia="EB Garamond" w:hAnsi="EB Garamond" w:cs="EB Garamond"/>
                                <w:color w:val="000000"/>
                                <w:sz w:val="21"/>
                              </w:rPr>
                              <w:t xml:space="preserve">Number of parishioners </w:t>
                            </w:r>
                            <w:r>
                              <w:rPr>
                                <w:rFonts w:ascii="EB Garamond" w:eastAsia="EB Garamond" w:hAnsi="EB Garamond" w:cs="EB Garamond"/>
                                <w:color w:val="000000"/>
                                <w:sz w:val="21"/>
                              </w:rPr>
                              <w:br/>
                              <w:t>who give online</w:t>
                            </w:r>
                            <w:r>
                              <w:rPr>
                                <w:rFonts w:ascii="EB Garamond" w:eastAsia="EB Garamond" w:hAnsi="EB Garamond" w:cs="EB Garamond"/>
                                <w:color w:val="000000"/>
                                <w:sz w:val="21"/>
                              </w:rPr>
                              <w:tab/>
                              <w:t xml:space="preserve">  75</w:t>
                            </w:r>
                          </w:p>
                          <w:p w14:paraId="30540558" w14:textId="77777777" w:rsidR="00B2206B" w:rsidRDefault="003C71A0">
                            <w:pPr>
                              <w:spacing w:after="120"/>
                              <w:textDirection w:val="btLr"/>
                            </w:pPr>
                            <w:r>
                              <w:rPr>
                                <w:rFonts w:ascii="EB Garamond" w:eastAsia="EB Garamond" w:hAnsi="EB Garamond" w:cs="EB Garamond"/>
                                <w:color w:val="000000"/>
                                <w:sz w:val="21"/>
                              </w:rPr>
                              <w:t>Average offertory gift</w:t>
                            </w:r>
                            <w:r>
                              <w:rPr>
                                <w:rFonts w:ascii="EB Garamond" w:eastAsia="EB Garamond" w:hAnsi="EB Garamond" w:cs="EB Garamond"/>
                                <w:color w:val="000000"/>
                                <w:sz w:val="21"/>
                              </w:rPr>
                              <w:tab/>
                              <w:t xml:space="preserve"> $52</w:t>
                            </w:r>
                          </w:p>
                          <w:p w14:paraId="225DC00F" w14:textId="77777777" w:rsidR="00B2206B" w:rsidRDefault="00B2206B">
                            <w:pPr>
                              <w:textDirection w:val="btLr"/>
                            </w:pP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-114299</wp:posOffset>
                </wp:positionH>
                <wp:positionV relativeFrom="paragraph">
                  <wp:posOffset>558800</wp:posOffset>
                </wp:positionV>
                <wp:extent cx="2981325" cy="5267325"/>
                <wp:effectExtent b="0" l="0" r="0" t="0"/>
                <wp:wrapSquare wrapText="bothSides" distB="0" distT="0" distL="114300" distR="114300"/>
                <wp:docPr id="85" name="image27.png"/>
                <a:graphic>
                  <a:graphicData uri="http://schemas.openxmlformats.org/drawingml/2006/picture">
                    <pic:pic>
                      <pic:nvPicPr>
                        <pic:cNvPr id="0" name="image27.png"/>
                        <pic:cNvPicPr preferRelativeResize="0"/>
                      </pic:nvPicPr>
                      <pic:blipFill>
                        <a:blip r:embed="rId26"/>
                        <a:srcRect/>
                        <a:stretch>
                          <a:fillRect/>
                        </a:stretch>
                      </pic:blipFill>
                      <pic:spPr>
                        <a:xfrm>
                          <a:off x="0" y="0"/>
                          <a:ext cx="2981325" cy="5267325"/>
                        </a:xfrm>
                        <a:prstGeom prst="rect"/>
                        <a:ln/>
                      </pic:spPr>
                    </pic:pic>
                  </a:graphicData>
                </a:graphic>
              </wp:anchor>
            </w:drawing>
          </mc:Fallback>
        </mc:AlternateContent>
      </w:r>
      <w:r>
        <w:rPr>
          <w:noProof/>
        </w:rPr>
        <w:drawing>
          <wp:anchor distT="0" distB="0" distL="114300" distR="114300" simplePos="0" relativeHeight="251678720" behindDoc="0" locked="0" layoutInCell="1" hidden="0" allowOverlap="1" wp14:anchorId="619F8DE7" wp14:editId="4113C237">
            <wp:simplePos x="0" y="0"/>
            <wp:positionH relativeFrom="column">
              <wp:posOffset>-57784</wp:posOffset>
            </wp:positionH>
            <wp:positionV relativeFrom="paragraph">
              <wp:posOffset>3355922</wp:posOffset>
            </wp:positionV>
            <wp:extent cx="2841625" cy="1694815"/>
            <wp:effectExtent l="0" t="0" r="0" b="0"/>
            <wp:wrapSquare wrapText="bothSides" distT="0" distB="0" distL="114300" distR="11430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Pr>
          <w:noProof/>
        </w:rPr>
        <mc:AlternateContent>
          <mc:Choice Requires="wpg">
            <w:drawing>
              <wp:anchor distT="0" distB="0" distL="114300" distR="114300" simplePos="0" relativeHeight="251679744" behindDoc="0" locked="0" layoutInCell="1" hidden="0" allowOverlap="1" wp14:anchorId="2E0E9604" wp14:editId="009DEFB9">
                <wp:simplePos x="0" y="0"/>
                <wp:positionH relativeFrom="column">
                  <wp:posOffset>3136900</wp:posOffset>
                </wp:positionH>
                <wp:positionV relativeFrom="paragraph">
                  <wp:posOffset>3505200</wp:posOffset>
                </wp:positionV>
                <wp:extent cx="3121025" cy="3347720"/>
                <wp:effectExtent l="0" t="0" r="0" b="0"/>
                <wp:wrapSquare wrapText="bothSides" distT="0" distB="0" distL="114300" distR="114300"/>
                <wp:docPr id="70" name=""/>
                <wp:cNvGraphicFramePr/>
                <a:graphic xmlns:a="http://schemas.openxmlformats.org/drawingml/2006/main">
                  <a:graphicData uri="http://schemas.microsoft.com/office/word/2010/wordprocessingShape">
                    <wps:wsp>
                      <wps:cNvSpPr/>
                      <wps:spPr>
                        <a:xfrm>
                          <a:off x="3790250" y="2110903"/>
                          <a:ext cx="3111500" cy="3338195"/>
                        </a:xfrm>
                        <a:prstGeom prst="rect">
                          <a:avLst/>
                        </a:prstGeom>
                        <a:noFill/>
                        <a:ln>
                          <a:noFill/>
                        </a:ln>
                      </wps:spPr>
                      <wps:txbx>
                        <w:txbxContent>
                          <w:p w14:paraId="1F4F8170" w14:textId="77777777" w:rsidR="00B2206B" w:rsidRDefault="003C71A0">
                            <w:pPr>
                              <w:spacing w:after="60"/>
                              <w:textDirection w:val="btLr"/>
                            </w:pPr>
                            <w:r>
                              <w:rPr>
                                <w:rFonts w:ascii="EB Garamond" w:eastAsia="EB Garamond" w:hAnsi="EB Garamond" w:cs="EB Garamond"/>
                                <w:b/>
                                <w:color w:val="1F518C"/>
                                <w:sz w:val="28"/>
                              </w:rPr>
                              <w:t>Fundraising Activities</w:t>
                            </w:r>
                          </w:p>
                          <w:p w14:paraId="48256142" w14:textId="77777777" w:rsidR="00B2206B" w:rsidRDefault="003C71A0">
                            <w:pPr>
                              <w:textDirection w:val="btLr"/>
                            </w:pPr>
                            <w:r>
                              <w:rPr>
                                <w:rFonts w:ascii="EB Garamond" w:eastAsia="EB Garamond" w:hAnsi="EB Garamond" w:cs="EB Garamond"/>
                                <w:i/>
                                <w:color w:val="000000"/>
                                <w:sz w:val="21"/>
                              </w:rPr>
                              <w:t xml:space="preserve">Use this space to list the parish’s specific fundraising activities, what area of your parish the funds benefit, and how much was raised in the past year. It is important to let people know how their gifts have </w:t>
                            </w:r>
                            <w:r>
                              <w:rPr>
                                <w:rFonts w:ascii="EB Garamond" w:eastAsia="EB Garamond" w:hAnsi="EB Garamond" w:cs="EB Garamond"/>
                                <w:i/>
                                <w:color w:val="000000"/>
                                <w:sz w:val="21"/>
                              </w:rPr>
                              <w:br/>
                              <w:t>been used.</w:t>
                            </w:r>
                          </w:p>
                          <w:p w14:paraId="5D10EF76" w14:textId="77777777" w:rsidR="00B2206B" w:rsidRDefault="00B2206B">
                            <w:pPr>
                              <w:spacing w:after="120"/>
                              <w:textDirection w:val="btLr"/>
                            </w:pPr>
                          </w:p>
                          <w:p w14:paraId="6DBF7927" w14:textId="77777777" w:rsidR="00B2206B" w:rsidRDefault="003C71A0">
                            <w:pPr>
                              <w:spacing w:after="120"/>
                              <w:textDirection w:val="btLr"/>
                            </w:pPr>
                            <w:r>
                              <w:rPr>
                                <w:rFonts w:ascii="EB Garamond" w:eastAsia="EB Garamond" w:hAnsi="EB Garamond" w:cs="EB Garamond"/>
                                <w:color w:val="000000"/>
                                <w:sz w:val="21"/>
                              </w:rPr>
                              <w:t>Parish Picnic</w:t>
                            </w:r>
                            <w:r>
                              <w:rPr>
                                <w:rFonts w:ascii="EB Garamond" w:eastAsia="EB Garamond" w:hAnsi="EB Garamond" w:cs="EB Garamond"/>
                                <w:color w:val="000000"/>
                                <w:sz w:val="21"/>
                              </w:rPr>
                              <w:tab/>
                              <w:t xml:space="preserve"> $190,000</w:t>
                            </w:r>
                            <w:r>
                              <w:rPr>
                                <w:rFonts w:ascii="EB Garamond" w:eastAsia="EB Garamond" w:hAnsi="EB Garamond" w:cs="EB Garamond"/>
                                <w:color w:val="000000"/>
                                <w:sz w:val="21"/>
                              </w:rPr>
                              <w:br/>
                            </w:r>
                            <w:r>
                              <w:rPr>
                                <w:rFonts w:ascii="EB Garamond" w:eastAsia="EB Garamond" w:hAnsi="EB Garamond" w:cs="EB Garamond"/>
                                <w:i/>
                                <w:color w:val="000000"/>
                                <w:sz w:val="21"/>
                              </w:rPr>
                              <w:t>Benefits general operating expenses</w:t>
                            </w:r>
                            <w:r>
                              <w:rPr>
                                <w:rFonts w:ascii="EB Garamond" w:eastAsia="EB Garamond" w:hAnsi="EB Garamond" w:cs="EB Garamond"/>
                                <w:color w:val="000000"/>
                                <w:sz w:val="21"/>
                              </w:rPr>
                              <w:t xml:space="preserve"> </w:t>
                            </w:r>
                          </w:p>
                          <w:p w14:paraId="6597AD99" w14:textId="77777777" w:rsidR="00B2206B" w:rsidRDefault="003C71A0">
                            <w:pPr>
                              <w:spacing w:after="120"/>
                              <w:textDirection w:val="btLr"/>
                            </w:pPr>
                            <w:r>
                              <w:rPr>
                                <w:rFonts w:ascii="EB Garamond" w:eastAsia="EB Garamond" w:hAnsi="EB Garamond" w:cs="EB Garamond"/>
                                <w:color w:val="000000"/>
                                <w:sz w:val="21"/>
                              </w:rPr>
                              <w:t>LaFesta</w:t>
                            </w:r>
                            <w:r>
                              <w:rPr>
                                <w:rFonts w:ascii="EB Garamond" w:eastAsia="EB Garamond" w:hAnsi="EB Garamond" w:cs="EB Garamond"/>
                                <w:color w:val="000000"/>
                                <w:sz w:val="21"/>
                              </w:rPr>
                              <w:tab/>
                              <w:t xml:space="preserve"> $52,000</w:t>
                            </w:r>
                            <w:r>
                              <w:rPr>
                                <w:rFonts w:ascii="EB Garamond" w:eastAsia="EB Garamond" w:hAnsi="EB Garamond" w:cs="EB Garamond"/>
                                <w:color w:val="000000"/>
                                <w:sz w:val="21"/>
                              </w:rPr>
                              <w:br/>
                            </w:r>
                            <w:r>
                              <w:rPr>
                                <w:rFonts w:ascii="EB Garamond" w:eastAsia="EB Garamond" w:hAnsi="EB Garamond" w:cs="EB Garamond"/>
                                <w:i/>
                                <w:color w:val="000000"/>
                                <w:sz w:val="21"/>
                              </w:rPr>
                              <w:t>Benefits scholarships for the school</w:t>
                            </w:r>
                            <w:r>
                              <w:rPr>
                                <w:rFonts w:ascii="EB Garamond" w:eastAsia="EB Garamond" w:hAnsi="EB Garamond" w:cs="EB Garamond"/>
                                <w:color w:val="000000"/>
                                <w:sz w:val="21"/>
                              </w:rPr>
                              <w:t xml:space="preserve"> </w:t>
                            </w:r>
                          </w:p>
                          <w:p w14:paraId="06EBBE19" w14:textId="77777777" w:rsidR="00B2206B" w:rsidRDefault="003C71A0">
                            <w:pPr>
                              <w:spacing w:after="120"/>
                              <w:textDirection w:val="btLr"/>
                            </w:pPr>
                            <w:r>
                              <w:rPr>
                                <w:rFonts w:ascii="EB Garamond" w:eastAsia="EB Garamond" w:hAnsi="EB Garamond" w:cs="EB Garamond"/>
                                <w:color w:val="000000"/>
                                <w:sz w:val="21"/>
                              </w:rPr>
                              <w:t>Basement Rummage Sale</w:t>
                            </w:r>
                            <w:r>
                              <w:rPr>
                                <w:rFonts w:ascii="EB Garamond" w:eastAsia="EB Garamond" w:hAnsi="EB Garamond" w:cs="EB Garamond"/>
                                <w:color w:val="000000"/>
                                <w:sz w:val="21"/>
                              </w:rPr>
                              <w:tab/>
                              <w:t xml:space="preserve"> $71,000</w:t>
                            </w:r>
                            <w:r>
                              <w:rPr>
                                <w:rFonts w:ascii="EB Garamond" w:eastAsia="EB Garamond" w:hAnsi="EB Garamond" w:cs="EB Garamond"/>
                                <w:color w:val="000000"/>
                                <w:sz w:val="21"/>
                              </w:rPr>
                              <w:br/>
                            </w:r>
                            <w:r>
                              <w:rPr>
                                <w:rFonts w:ascii="EB Garamond" w:eastAsia="EB Garamond" w:hAnsi="EB Garamond" w:cs="EB Garamond"/>
                                <w:i/>
                                <w:color w:val="000000"/>
                                <w:sz w:val="21"/>
                              </w:rPr>
                              <w:t xml:space="preserve">Benefits Pro-Life Programs </w:t>
                            </w:r>
                          </w:p>
                          <w:p w14:paraId="1CE86DB2" w14:textId="77777777" w:rsidR="00B2206B" w:rsidRDefault="003C71A0">
                            <w:pPr>
                              <w:spacing w:after="120"/>
                              <w:textDirection w:val="btLr"/>
                            </w:pPr>
                            <w:r>
                              <w:rPr>
                                <w:rFonts w:ascii="EB Garamond" w:eastAsia="EB Garamond" w:hAnsi="EB Garamond" w:cs="EB Garamond"/>
                                <w:color w:val="000000"/>
                                <w:sz w:val="21"/>
                              </w:rPr>
                              <w:t>Trivia Night</w:t>
                            </w:r>
                            <w:r>
                              <w:rPr>
                                <w:rFonts w:ascii="EB Garamond" w:eastAsia="EB Garamond" w:hAnsi="EB Garamond" w:cs="EB Garamond"/>
                                <w:color w:val="000000"/>
                                <w:sz w:val="21"/>
                              </w:rPr>
                              <w:tab/>
                              <w:t xml:space="preserve"> $15,000</w:t>
                            </w:r>
                            <w:r>
                              <w:rPr>
                                <w:rFonts w:ascii="EB Garamond" w:eastAsia="EB Garamond" w:hAnsi="EB Garamond" w:cs="EB Garamond"/>
                                <w:color w:val="000000"/>
                                <w:sz w:val="21"/>
                              </w:rPr>
                              <w:br/>
                            </w:r>
                            <w:r>
                              <w:rPr>
                                <w:rFonts w:ascii="EB Garamond" w:eastAsia="EB Garamond" w:hAnsi="EB Garamond" w:cs="EB Garamond"/>
                                <w:i/>
                                <w:color w:val="000000"/>
                                <w:sz w:val="21"/>
                              </w:rPr>
                              <w:t>Benefits our sister parish in Kenya</w:t>
                            </w:r>
                          </w:p>
                          <w:p w14:paraId="1BC50A60" w14:textId="77777777" w:rsidR="00B2206B" w:rsidRDefault="003C71A0">
                            <w:pPr>
                              <w:spacing w:after="120"/>
                              <w:textDirection w:val="btLr"/>
                            </w:pPr>
                            <w:r>
                              <w:rPr>
                                <w:rFonts w:ascii="EB Garamond" w:eastAsia="EB Garamond" w:hAnsi="EB Garamond" w:cs="EB Garamond"/>
                                <w:color w:val="000000"/>
                                <w:sz w:val="21"/>
                              </w:rPr>
                              <w:t>Fish Fries</w:t>
                            </w:r>
                            <w:r>
                              <w:rPr>
                                <w:rFonts w:ascii="EB Garamond" w:eastAsia="EB Garamond" w:hAnsi="EB Garamond" w:cs="EB Garamond"/>
                                <w:color w:val="000000"/>
                                <w:sz w:val="21"/>
                              </w:rPr>
                              <w:tab/>
                              <w:t xml:space="preserve"> $12,460</w:t>
                            </w:r>
                            <w:r>
                              <w:rPr>
                                <w:rFonts w:ascii="EB Garamond" w:eastAsia="EB Garamond" w:hAnsi="EB Garamond" w:cs="EB Garamond"/>
                                <w:color w:val="000000"/>
                                <w:sz w:val="21"/>
                              </w:rPr>
                              <w:br/>
                            </w:r>
                            <w:r>
                              <w:rPr>
                                <w:rFonts w:ascii="EB Garamond" w:eastAsia="EB Garamond" w:hAnsi="EB Garamond" w:cs="EB Garamond"/>
                                <w:i/>
                                <w:color w:val="000000"/>
                                <w:sz w:val="21"/>
                              </w:rPr>
                              <w:t>Benefits the PSR and RCIA programs</w:t>
                            </w: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3136900</wp:posOffset>
                </wp:positionH>
                <wp:positionV relativeFrom="paragraph">
                  <wp:posOffset>3505200</wp:posOffset>
                </wp:positionV>
                <wp:extent cx="3121025" cy="3347720"/>
                <wp:effectExtent b="0" l="0" r="0" t="0"/>
                <wp:wrapSquare wrapText="bothSides" distB="0" distT="0" distL="114300" distR="114300"/>
                <wp:docPr id="70" name="image10.png"/>
                <a:graphic>
                  <a:graphicData uri="http://schemas.openxmlformats.org/drawingml/2006/picture">
                    <pic:pic>
                      <pic:nvPicPr>
                        <pic:cNvPr id="0" name="image10.png"/>
                        <pic:cNvPicPr preferRelativeResize="0"/>
                      </pic:nvPicPr>
                      <pic:blipFill>
                        <a:blip r:embed="rId28"/>
                        <a:srcRect/>
                        <a:stretch>
                          <a:fillRect/>
                        </a:stretch>
                      </pic:blipFill>
                      <pic:spPr>
                        <a:xfrm>
                          <a:off x="0" y="0"/>
                          <a:ext cx="3121025" cy="3347720"/>
                        </a:xfrm>
                        <a:prstGeom prst="rect"/>
                        <a:ln/>
                      </pic:spPr>
                    </pic:pic>
                  </a:graphicData>
                </a:graphic>
              </wp:anchor>
            </w:drawing>
          </mc:Fallback>
        </mc:AlternateContent>
      </w:r>
      <w:r>
        <w:rPr>
          <w:noProof/>
        </w:rPr>
        <w:drawing>
          <wp:anchor distT="0" distB="0" distL="114300" distR="114300" simplePos="0" relativeHeight="251680768" behindDoc="0" locked="0" layoutInCell="1" hidden="0" allowOverlap="1" wp14:anchorId="46023EA2" wp14:editId="5F29B00E">
            <wp:simplePos x="0" y="0"/>
            <wp:positionH relativeFrom="column">
              <wp:posOffset>3154680</wp:posOffset>
            </wp:positionH>
            <wp:positionV relativeFrom="paragraph">
              <wp:posOffset>318135</wp:posOffset>
            </wp:positionV>
            <wp:extent cx="3013075" cy="2008505"/>
            <wp:effectExtent l="0" t="0" r="0" b="0"/>
            <wp:wrapSquare wrapText="bothSides" distT="0" distB="0" distL="114300" distR="114300"/>
            <wp:docPr id="9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9"/>
                    <a:srcRect/>
                    <a:stretch>
                      <a:fillRect/>
                    </a:stretch>
                  </pic:blipFill>
                  <pic:spPr>
                    <a:xfrm>
                      <a:off x="0" y="0"/>
                      <a:ext cx="3013075" cy="2008505"/>
                    </a:xfrm>
                    <a:prstGeom prst="rect">
                      <a:avLst/>
                    </a:prstGeom>
                    <a:ln/>
                  </pic:spPr>
                </pic:pic>
              </a:graphicData>
            </a:graphic>
          </wp:anchor>
        </w:drawing>
      </w:r>
      <w:r>
        <w:rPr>
          <w:noProof/>
        </w:rPr>
        <mc:AlternateContent>
          <mc:Choice Requires="wpg">
            <w:drawing>
              <wp:anchor distT="0" distB="0" distL="114300" distR="114300" simplePos="0" relativeHeight="251681792" behindDoc="0" locked="0" layoutInCell="1" hidden="0" allowOverlap="1" wp14:anchorId="5D540145" wp14:editId="7AC19B64">
                <wp:simplePos x="0" y="0"/>
                <wp:positionH relativeFrom="column">
                  <wp:posOffset>-177799</wp:posOffset>
                </wp:positionH>
                <wp:positionV relativeFrom="paragraph">
                  <wp:posOffset>7442200</wp:posOffset>
                </wp:positionV>
                <wp:extent cx="6358255" cy="742315"/>
                <wp:effectExtent l="0" t="0" r="0" b="0"/>
                <wp:wrapNone/>
                <wp:docPr id="73" name=""/>
                <wp:cNvGraphicFramePr/>
                <a:graphic xmlns:a="http://schemas.openxmlformats.org/drawingml/2006/main">
                  <a:graphicData uri="http://schemas.microsoft.com/office/word/2010/wordprocessingShape">
                    <wps:wsp>
                      <wps:cNvSpPr/>
                      <wps:spPr>
                        <a:xfrm>
                          <a:off x="2171635" y="3413605"/>
                          <a:ext cx="6348730" cy="732790"/>
                        </a:xfrm>
                        <a:prstGeom prst="rect">
                          <a:avLst/>
                        </a:prstGeom>
                        <a:solidFill>
                          <a:schemeClr val="lt1"/>
                        </a:solidFill>
                        <a:ln>
                          <a:noFill/>
                        </a:ln>
                      </wps:spPr>
                      <wps:txbx>
                        <w:txbxContent>
                          <w:p w14:paraId="388AE0FE" w14:textId="77777777" w:rsidR="00B2206B" w:rsidRDefault="003C71A0">
                            <w:pPr>
                              <w:spacing w:after="60"/>
                              <w:jc w:val="center"/>
                              <w:textDirection w:val="btLr"/>
                            </w:pPr>
                            <w:r>
                              <w:rPr>
                                <w:rFonts w:ascii="EB Garamond" w:eastAsia="EB Garamond" w:hAnsi="EB Garamond" w:cs="EB Garamond"/>
                                <w:b/>
                                <w:color w:val="1F518C"/>
                                <w:sz w:val="28"/>
                              </w:rPr>
                              <w:t>Thank you</w:t>
                            </w:r>
                          </w:p>
                          <w:p w14:paraId="42E64804" w14:textId="77777777" w:rsidR="00B2206B" w:rsidRDefault="003C71A0">
                            <w:pPr>
                              <w:spacing w:after="120"/>
                              <w:jc w:val="center"/>
                              <w:textDirection w:val="btLr"/>
                            </w:pPr>
                            <w:r>
                              <w:rPr>
                                <w:rFonts w:ascii="EB Garamond" w:eastAsia="EB Garamond" w:hAnsi="EB Garamond" w:cs="EB Garamond"/>
                                <w:color w:val="000000"/>
                                <w:sz w:val="21"/>
                              </w:rPr>
                              <w:t>Take a line to thank all the volunteers and committees that helped make these events possible in the parish.</w:t>
                            </w:r>
                          </w:p>
                          <w:p w14:paraId="17658FD5" w14:textId="77777777" w:rsidR="00B2206B" w:rsidRDefault="00B2206B">
                            <w:pPr>
                              <w:textDirection w:val="btLr"/>
                            </w:pPr>
                          </w:p>
                          <w:p w14:paraId="2E4B91B5" w14:textId="77777777" w:rsidR="00B2206B" w:rsidRDefault="00B2206B">
                            <w:pPr>
                              <w:textDirection w:val="btLr"/>
                            </w:pP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-177799</wp:posOffset>
                </wp:positionH>
                <wp:positionV relativeFrom="paragraph">
                  <wp:posOffset>7442200</wp:posOffset>
                </wp:positionV>
                <wp:extent cx="6358255" cy="742315"/>
                <wp:effectExtent b="0" l="0" r="0" t="0"/>
                <wp:wrapNone/>
                <wp:docPr id="73" name="image13.png"/>
                <a:graphic>
                  <a:graphicData uri="http://schemas.openxmlformats.org/drawingml/2006/picture">
                    <pic:pic>
                      <pic:nvPicPr>
                        <pic:cNvPr id="0" name="image13.png"/>
                        <pic:cNvPicPr preferRelativeResize="0"/>
                      </pic:nvPicPr>
                      <pic:blipFill>
                        <a:blip r:embed="rId30"/>
                        <a:srcRect/>
                        <a:stretch>
                          <a:fillRect/>
                        </a:stretch>
                      </pic:blipFill>
                      <pic:spPr>
                        <a:xfrm>
                          <a:off x="0" y="0"/>
                          <a:ext cx="6358255" cy="742315"/>
                        </a:xfrm>
                        <a:prstGeom prst="rect"/>
                        <a:ln/>
                      </pic:spPr>
                    </pic:pic>
                  </a:graphicData>
                </a:graphic>
              </wp:anchor>
            </w:drawing>
          </mc:Fallback>
        </mc:AlternateContent>
      </w:r>
      <w:r>
        <w:rPr>
          <w:noProof/>
        </w:rPr>
        <mc:AlternateContent>
          <mc:Choice Requires="wpg">
            <w:drawing>
              <wp:anchor distT="0" distB="0" distL="114300" distR="114300" simplePos="0" relativeHeight="251682816" behindDoc="0" locked="0" layoutInCell="1" hidden="0" allowOverlap="1" wp14:anchorId="707337AC" wp14:editId="0F2BB481">
                <wp:simplePos x="0" y="0"/>
                <wp:positionH relativeFrom="column">
                  <wp:posOffset>3492500</wp:posOffset>
                </wp:positionH>
                <wp:positionV relativeFrom="paragraph">
                  <wp:posOffset>2413000</wp:posOffset>
                </wp:positionV>
                <wp:extent cx="2287905" cy="238125"/>
                <wp:effectExtent l="0" t="0" r="0" b="0"/>
                <wp:wrapNone/>
                <wp:docPr id="80" name=""/>
                <wp:cNvGraphicFramePr/>
                <a:graphic xmlns:a="http://schemas.openxmlformats.org/drawingml/2006/main">
                  <a:graphicData uri="http://schemas.microsoft.com/office/word/2010/wordprocessingShape">
                    <wps:wsp>
                      <wps:cNvSpPr/>
                      <wps:spPr>
                        <a:xfrm>
                          <a:off x="4206810" y="3665700"/>
                          <a:ext cx="2278380" cy="228600"/>
                        </a:xfrm>
                        <a:prstGeom prst="rect">
                          <a:avLst/>
                        </a:prstGeom>
                        <a:noFill/>
                        <a:ln>
                          <a:noFill/>
                        </a:ln>
                      </wps:spPr>
                      <wps:txbx>
                        <w:txbxContent>
                          <w:p w14:paraId="36B0ED0B" w14:textId="77777777" w:rsidR="00B2206B" w:rsidRDefault="003C71A0">
                            <w:pPr>
                              <w:jc w:val="center"/>
                              <w:textDirection w:val="btLr"/>
                            </w:pPr>
                            <w:r>
                              <w:rPr>
                                <w:rFonts w:ascii="EB Garamond" w:eastAsia="EB Garamond" w:hAnsi="EB Garamond" w:cs="EB Garamond"/>
                                <w:i/>
                                <w:color w:val="000000"/>
                                <w:sz w:val="16"/>
                              </w:rPr>
                              <w:t>Add photos &amp; captions of life in your own parish!</w:t>
                            </w:r>
                          </w:p>
                          <w:p w14:paraId="3C828C79" w14:textId="77777777" w:rsidR="00B2206B" w:rsidRDefault="00B2206B">
                            <w:pPr>
                              <w:textDirection w:val="btLr"/>
                            </w:pP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3492500</wp:posOffset>
                </wp:positionH>
                <wp:positionV relativeFrom="paragraph">
                  <wp:posOffset>2413000</wp:posOffset>
                </wp:positionV>
                <wp:extent cx="2287905" cy="238125"/>
                <wp:effectExtent b="0" l="0" r="0" t="0"/>
                <wp:wrapNone/>
                <wp:docPr id="80" name="image22.png"/>
                <a:graphic>
                  <a:graphicData uri="http://schemas.openxmlformats.org/drawingml/2006/picture">
                    <pic:pic>
                      <pic:nvPicPr>
                        <pic:cNvPr id="0" name="image22.png"/>
                        <pic:cNvPicPr preferRelativeResize="0"/>
                      </pic:nvPicPr>
                      <pic:blipFill>
                        <a:blip r:embed="rId31"/>
                        <a:srcRect/>
                        <a:stretch>
                          <a:fillRect/>
                        </a:stretch>
                      </pic:blipFill>
                      <pic:spPr>
                        <a:xfrm>
                          <a:off x="0" y="0"/>
                          <a:ext cx="2287905" cy="238125"/>
                        </a:xfrm>
                        <a:prstGeom prst="rect"/>
                        <a:ln/>
                      </pic:spPr>
                    </pic:pic>
                  </a:graphicData>
                </a:graphic>
              </wp:anchor>
            </w:drawing>
          </mc:Fallback>
        </mc:AlternateContent>
      </w:r>
      <w:r>
        <w:rPr>
          <w:noProof/>
        </w:rPr>
        <mc:AlternateContent>
          <mc:Choice Requires="wps">
            <w:drawing>
              <wp:anchor distT="0" distB="0" distL="114300" distR="114300" simplePos="0" relativeHeight="251683840" behindDoc="0" locked="0" layoutInCell="1" hidden="0" allowOverlap="1" wp14:anchorId="1AB86573" wp14:editId="2F18A32D">
                <wp:simplePos x="0" y="0"/>
                <wp:positionH relativeFrom="column">
                  <wp:posOffset>3124200</wp:posOffset>
                </wp:positionH>
                <wp:positionV relativeFrom="paragraph">
                  <wp:posOffset>2768600</wp:posOffset>
                </wp:positionV>
                <wp:extent cx="3171854" cy="575945"/>
                <wp:effectExtent l="0" t="0" r="0" b="0"/>
                <wp:wrapNone/>
                <wp:docPr id="79" name=""/>
                <wp:cNvGraphicFramePr/>
                <a:graphic xmlns:a="http://schemas.openxmlformats.org/drawingml/2006/main">
                  <a:graphicData uri="http://schemas.microsoft.com/office/word/2010/wordprocessingShape">
                    <wps:wsp>
                      <wps:cNvSpPr/>
                      <wps:spPr>
                        <a:xfrm>
                          <a:off x="3764836" y="3496790"/>
                          <a:ext cx="3162329" cy="566420"/>
                        </a:xfrm>
                        <a:prstGeom prst="rect">
                          <a:avLst/>
                        </a:prstGeom>
                        <a:noFill/>
                        <a:ln>
                          <a:noFill/>
                        </a:ln>
                      </wps:spPr>
                      <wps:txbx>
                        <w:txbxContent>
                          <w:p w14:paraId="657C4AF0" w14:textId="77777777" w:rsidR="00B2206B" w:rsidRPr="00834935" w:rsidRDefault="003C71A0">
                            <w:pPr>
                              <w:textDirection w:val="btLr"/>
                              <w:rPr>
                                <w:sz w:val="50"/>
                                <w:szCs w:val="50"/>
                              </w:rPr>
                            </w:pPr>
                            <w:r w:rsidRPr="00834935">
                              <w:rPr>
                                <w:rFonts w:ascii="Libre Franklin Medium" w:eastAsia="Libre Franklin Medium" w:hAnsi="Libre Franklin Medium" w:cs="Libre Franklin Medium"/>
                                <w:color w:val="EE9F2D"/>
                                <w:sz w:val="50"/>
                                <w:szCs w:val="50"/>
                              </w:rPr>
                              <w:t>PARTICIPATION</w:t>
                            </w:r>
                          </w:p>
                        </w:txbxContent>
                      </wps:txbx>
                      <wps:bodyPr spcFirstLastPara="1" wrap="square" lIns="91425" tIns="45700" rIns="91425" bIns="45700" anchor="t" anchorCtr="0">
                        <a:noAutofit/>
                      </wps:bodyPr>
                    </wps:wsp>
                  </a:graphicData>
                </a:graphic>
              </wp:anchor>
            </w:drawing>
          </mc:Choice>
          <mc:Fallback>
            <w:pict>
              <v:rect id="_x0000_s1043" style="position:absolute;margin-left:246pt;margin-top:218pt;width:249.75pt;height:45.3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" filled="f" stroked="f">
                <v:textbox inset="91425emu,45700emu,91425emu,45700emu">
                  <w:txbxContent>
                    <w:p w14:paraId="657C4AF0" w14:textId="77777777" w:rsidR="00B2206B" w:rsidRPr="00834935" w:rsidRDefault="003C71A0">
                      <w:pPr>
                        <w:textDirection w:val="btLr"/>
                        <w:rPr>
                          <w:sz w:val="50"/>
                          <w:szCs w:val="50"/>
                        </w:rPr>
                      </w:pPr>
                      <w:r w:rsidRPr="00834935">
                        <w:rPr>
                          <w:rFonts w:ascii="Libre Franklin Medium" w:eastAsia="Libre Franklin Medium" w:hAnsi="Libre Franklin Medium" w:cs="Libre Franklin Medium"/>
                          <w:color w:val="EE9F2D"/>
                          <w:sz w:val="50"/>
                          <w:szCs w:val="50"/>
                        </w:rPr>
                        <w:t>PARTICIPATION</w:t>
                      </w:r>
                    </w:p>
                  </w:txbxContent>
                </v:textbox>
              </v:rect>
            </w:pict>
          </mc:Fallback>
        </mc:AlternateContent>
      </w:r>
    </w:p>
    <w:p w14:paraId="6D4CE7FA" w14:textId="77777777" w:rsidR="00B2206B" w:rsidRDefault="003C71A0">
      <w:r>
        <w:rPr>
          <w:noProof/>
        </w:rPr>
        <w:lastRenderedPageBreak/>
        <w:drawing>
          <wp:anchor distT="0" distB="0" distL="0" distR="0" simplePos="0" relativeHeight="251684864" behindDoc="1" locked="0" layoutInCell="1" hidden="0" allowOverlap="1" wp14:anchorId="5F38CA3D" wp14:editId="20B37EA6">
            <wp:simplePos x="0" y="0"/>
            <wp:positionH relativeFrom="page">
              <wp:posOffset>461010</wp:posOffset>
            </wp:positionH>
            <wp:positionV relativeFrom="page">
              <wp:posOffset>8690610</wp:posOffset>
            </wp:positionV>
            <wp:extent cx="6858000" cy="914400"/>
            <wp:effectExtent l="0" t="0" r="0" b="0"/>
            <wp:wrapNone/>
            <wp:docPr id="100"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2"/>
                    <a:srcRect/>
                    <a:stretch>
                      <a:fillRect/>
                    </a:stretch>
                  </pic:blipFill>
                  <pic:spPr>
                    <a:xfrm>
                      <a:off x="0" y="0"/>
                      <a:ext cx="6858000" cy="914400"/>
                    </a:xfrm>
                    <a:prstGeom prst="rect">
                      <a:avLst/>
                    </a:prstGeom>
                    <a:ln/>
                  </pic:spPr>
                </pic:pic>
              </a:graphicData>
            </a:graphic>
          </wp:anchor>
        </w:drawing>
      </w:r>
      <w:r>
        <w:rPr>
          <w:noProof/>
        </w:rPr>
        <mc:AlternateContent>
          <mc:Choice Requires="wpg">
            <w:drawing>
              <wp:anchor distT="0" distB="0" distL="114300" distR="114300" simplePos="0" relativeHeight="251685888" behindDoc="0" locked="0" layoutInCell="1" hidden="0" allowOverlap="1" wp14:anchorId="210E5CC8" wp14:editId="3F0A1A28">
                <wp:simplePos x="0" y="0"/>
                <wp:positionH relativeFrom="column">
                  <wp:posOffset>-342899</wp:posOffset>
                </wp:positionH>
                <wp:positionV relativeFrom="paragraph">
                  <wp:posOffset>1727200</wp:posOffset>
                </wp:positionV>
                <wp:extent cx="3921125" cy="5939790"/>
                <wp:effectExtent l="0" t="0" r="0" b="0"/>
                <wp:wrapSquare wrapText="bothSides" distT="0" distB="0" distL="114300" distR="114300"/>
                <wp:docPr id="74" name=""/>
                <wp:cNvGraphicFramePr/>
                <a:graphic xmlns:a="http://schemas.openxmlformats.org/drawingml/2006/main">
                  <a:graphicData uri="http://schemas.microsoft.com/office/word/2010/wordprocessingShape">
                    <wps:wsp>
                      <wps:cNvSpPr/>
                      <wps:spPr>
                        <a:xfrm>
                          <a:off x="3390200" y="814868"/>
                          <a:ext cx="3911600" cy="5930265"/>
                        </a:xfrm>
                        <a:prstGeom prst="rect">
                          <a:avLst/>
                        </a:prstGeom>
                        <a:noFill/>
                        <a:ln>
                          <a:noFill/>
                        </a:ln>
                      </wps:spPr>
                      <wps:txbx>
                        <w:txbxContent>
                          <w:p w14:paraId="62865F86" w14:textId="77777777" w:rsidR="00B2206B" w:rsidRDefault="003C71A0">
                            <w:pPr>
                              <w:spacing w:after="60"/>
                              <w:textDirection w:val="btLr"/>
                            </w:pPr>
                            <w:r>
                              <w:rPr>
                                <w:rFonts w:ascii="EB Garamond" w:eastAsia="EB Garamond" w:hAnsi="EB Garamond" w:cs="EB Garamond"/>
                                <w:b/>
                                <w:color w:val="1F518C"/>
                                <w:sz w:val="28"/>
                              </w:rPr>
                              <w:t>Statement of Revenues and Expenses</w:t>
                            </w:r>
                          </w:p>
                          <w:p w14:paraId="580B7BB5" w14:textId="77777777" w:rsidR="00B2206B" w:rsidRDefault="00B2206B">
                            <w:pPr>
                              <w:textDirection w:val="btLr"/>
                            </w:pPr>
                          </w:p>
                          <w:p w14:paraId="4B95BB66" w14:textId="77777777" w:rsidR="00B2206B" w:rsidRDefault="00B2206B">
                            <w:pPr>
                              <w:spacing w:line="192" w:lineRule="auto"/>
                              <w:textDirection w:val="btLr"/>
                            </w:pP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-342899</wp:posOffset>
                </wp:positionH>
                <wp:positionV relativeFrom="paragraph">
                  <wp:posOffset>1727200</wp:posOffset>
                </wp:positionV>
                <wp:extent cx="3921125" cy="5939790"/>
                <wp:effectExtent b="0" l="0" r="0" t="0"/>
                <wp:wrapSquare wrapText="bothSides" distB="0" distT="0" distL="114300" distR="114300"/>
                <wp:docPr id="74" name="image14.png"/>
                <a:graphic>
                  <a:graphicData uri="http://schemas.openxmlformats.org/drawingml/2006/picture">
                    <pic:pic>
                      <pic:nvPicPr>
                        <pic:cNvPr id="0" name="image14.png"/>
                        <pic:cNvPicPr preferRelativeResize="0"/>
                      </pic:nvPicPr>
                      <pic:blipFill>
                        <a:blip r:embed="rId34"/>
                        <a:srcRect/>
                        <a:stretch>
                          <a:fillRect/>
                        </a:stretch>
                      </pic:blipFill>
                      <pic:spPr>
                        <a:xfrm>
                          <a:off x="0" y="0"/>
                          <a:ext cx="3921125" cy="5939790"/>
                        </a:xfrm>
                        <a:prstGeom prst="rect"/>
                        <a:ln/>
                      </pic:spPr>
                    </pic:pic>
                  </a:graphicData>
                </a:graphic>
              </wp:anchor>
            </w:drawing>
          </mc:Fallback>
        </mc:AlternateContent>
      </w:r>
      <w:r>
        <w:rPr>
          <w:noProof/>
        </w:rPr>
        <mc:AlternateContent>
          <mc:Choice Requires="wpg">
            <w:drawing>
              <wp:anchor distT="0" distB="0" distL="114300" distR="114300" simplePos="0" relativeHeight="251686912" behindDoc="0" locked="0" layoutInCell="1" hidden="0" allowOverlap="1" wp14:anchorId="019A3E89" wp14:editId="155DC49F">
                <wp:simplePos x="0" y="0"/>
                <wp:positionH relativeFrom="column">
                  <wp:posOffset>3721100</wp:posOffset>
                </wp:positionH>
                <wp:positionV relativeFrom="paragraph">
                  <wp:posOffset>495300</wp:posOffset>
                </wp:positionV>
                <wp:extent cx="2576195" cy="7727315"/>
                <wp:effectExtent l="0" t="0" r="0" b="0"/>
                <wp:wrapSquare wrapText="bothSides" distT="0" distB="0" distL="114300" distR="114300"/>
                <wp:docPr id="83" name=""/>
                <wp:cNvGraphicFramePr/>
                <a:graphic xmlns:a="http://schemas.openxmlformats.org/drawingml/2006/main">
                  <a:graphicData uri="http://schemas.microsoft.com/office/word/2010/wordprocessingShape">
                    <wps:wsp>
                      <wps:cNvSpPr/>
                      <wps:spPr>
                        <a:xfrm>
                          <a:off x="4062665" y="0"/>
                          <a:ext cx="2566670" cy="7560000"/>
                        </a:xfrm>
                        <a:prstGeom prst="rect">
                          <a:avLst/>
                        </a:prstGeom>
                        <a:noFill/>
                        <a:ln>
                          <a:noFill/>
                        </a:ln>
                      </wps:spPr>
                      <wps:txbx>
                        <w:txbxContent>
                          <w:p w14:paraId="0C3FF6C7" w14:textId="77777777" w:rsidR="00B2206B" w:rsidRDefault="003C71A0">
                            <w:pPr>
                              <w:spacing w:after="60"/>
                              <w:textDirection w:val="btLr"/>
                            </w:pPr>
                            <w:r>
                              <w:rPr>
                                <w:rFonts w:ascii="EB Garamond" w:eastAsia="EB Garamond" w:hAnsi="EB Garamond" w:cs="EB Garamond"/>
                                <w:b/>
                                <w:color w:val="1F518C"/>
                                <w:sz w:val="28"/>
                              </w:rPr>
                              <w:t>Statement of Financial Position</w:t>
                            </w:r>
                          </w:p>
                          <w:p w14:paraId="0CEAE977" w14:textId="77777777" w:rsidR="00B2206B" w:rsidRDefault="00B2206B">
                            <w:pPr>
                              <w:spacing w:line="215" w:lineRule="auto"/>
                              <w:textDirection w:val="btLr"/>
                            </w:pPr>
                          </w:p>
                          <w:p w14:paraId="2B0B4469" w14:textId="77777777" w:rsidR="00B2206B" w:rsidRDefault="003C71A0">
                            <w:pPr>
                              <w:spacing w:line="215" w:lineRule="auto"/>
                              <w:textDirection w:val="btLr"/>
                            </w:pPr>
                            <w:r>
                              <w:rPr>
                                <w:rFonts w:ascii="EB Garamond" w:eastAsia="EB Garamond" w:hAnsi="EB Garamond" w:cs="EB Garamond"/>
                                <w:color w:val="000000"/>
                                <w:sz w:val="14"/>
                              </w:rPr>
                              <w:t>Note - Archdiocesan accounting policies require reporting capital additions (major plant improvements school additions, multipurpose buildings, etc.) as expenditures in the State of revenues and Expenses at the time the expenditure is made. Loans may be obtained from the St. Louis Archdiocesan Fund (SLAF) to finance these additions. Currently, SLAF loan activity for the year is as follows:</w:t>
                            </w:r>
                          </w:p>
                          <w:p w14:paraId="6A4C433D" w14:textId="77777777" w:rsidR="00B2206B" w:rsidRDefault="003C71A0">
                            <w:pPr>
                              <w:spacing w:line="215" w:lineRule="auto"/>
                              <w:textDirection w:val="btLr"/>
                            </w:pPr>
                            <w:r>
                              <w:rPr>
                                <w:rFonts w:ascii="EB Garamond" w:eastAsia="EB Garamond" w:hAnsi="EB Garamond" w:cs="EB Garamond"/>
                                <w:color w:val="000000"/>
                                <w:sz w:val="14"/>
                              </w:rPr>
                              <w:t>Note payable SLAF – as of June 30 (prior year)</w:t>
                            </w:r>
                            <w:r>
                              <w:rPr>
                                <w:rFonts w:ascii="EB Garamond" w:eastAsia="EB Garamond" w:hAnsi="EB Garamond" w:cs="EB Garamond"/>
                                <w:color w:val="000000"/>
                                <w:sz w:val="14"/>
                              </w:rPr>
                              <w:tab/>
                              <w:t>$</w:t>
                            </w:r>
                            <w:r>
                              <w:rPr>
                                <w:rFonts w:ascii="EB Garamond" w:eastAsia="EB Garamond" w:hAnsi="EB Garamond" w:cs="EB Garamond"/>
                                <w:color w:val="000000"/>
                                <w:sz w:val="14"/>
                              </w:rPr>
                              <w:tab/>
                              <w:t>--</w:t>
                            </w:r>
                            <w:r>
                              <w:rPr>
                                <w:rFonts w:ascii="EB Garamond" w:eastAsia="EB Garamond" w:hAnsi="EB Garamond" w:cs="EB Garamond"/>
                                <w:color w:val="000000"/>
                                <w:sz w:val="14"/>
                              </w:rPr>
                              <w:tab/>
                            </w:r>
                          </w:p>
                          <w:p w14:paraId="0ABC65DD" w14:textId="77777777" w:rsidR="00B2206B" w:rsidRDefault="003C71A0">
                            <w:pPr>
                              <w:spacing w:line="215" w:lineRule="auto"/>
                              <w:textDirection w:val="btLr"/>
                            </w:pPr>
                            <w:r>
                              <w:rPr>
                                <w:rFonts w:ascii="EB Garamond" w:eastAsia="EB Garamond" w:hAnsi="EB Garamond" w:cs="EB Garamond"/>
                                <w:color w:val="000000"/>
                                <w:sz w:val="14"/>
                              </w:rPr>
                              <w:t>Plus – Advances on loan</w:t>
                            </w:r>
                            <w:r>
                              <w:rPr>
                                <w:rFonts w:ascii="EB Garamond" w:eastAsia="EB Garamond" w:hAnsi="EB Garamond" w:cs="EB Garamond"/>
                                <w:color w:val="000000"/>
                                <w:sz w:val="14"/>
                              </w:rPr>
                              <w:tab/>
                            </w:r>
                            <w:r>
                              <w:rPr>
                                <w:rFonts w:ascii="EB Garamond" w:eastAsia="EB Garamond" w:hAnsi="EB Garamond" w:cs="EB Garamond"/>
                                <w:color w:val="000000"/>
                                <w:sz w:val="14"/>
                              </w:rPr>
                              <w:tab/>
                            </w:r>
                            <w:r>
                              <w:rPr>
                                <w:rFonts w:ascii="EB Garamond" w:eastAsia="EB Garamond" w:hAnsi="EB Garamond" w:cs="EB Garamond"/>
                                <w:color w:val="000000"/>
                                <w:sz w:val="14"/>
                              </w:rPr>
                              <w:tab/>
                            </w:r>
                            <w:r>
                              <w:rPr>
                                <w:rFonts w:ascii="EB Garamond" w:eastAsia="EB Garamond" w:hAnsi="EB Garamond" w:cs="EB Garamond"/>
                                <w:color w:val="000000"/>
                                <w:sz w:val="14"/>
                              </w:rPr>
                              <w:tab/>
                              <w:t>--</w:t>
                            </w:r>
                          </w:p>
                          <w:p w14:paraId="789C7592" w14:textId="77777777" w:rsidR="00B2206B" w:rsidRDefault="003C71A0">
                            <w:pPr>
                              <w:spacing w:line="215" w:lineRule="auto"/>
                              <w:textDirection w:val="btLr"/>
                            </w:pPr>
                            <w:r>
                              <w:rPr>
                                <w:rFonts w:ascii="EB Garamond" w:eastAsia="EB Garamond" w:hAnsi="EB Garamond" w:cs="EB Garamond"/>
                                <w:color w:val="000000"/>
                                <w:sz w:val="14"/>
                              </w:rPr>
                              <w:t>Less – Payments on loan</w:t>
                            </w:r>
                            <w:r>
                              <w:rPr>
                                <w:rFonts w:ascii="EB Garamond" w:eastAsia="EB Garamond" w:hAnsi="EB Garamond" w:cs="EB Garamond"/>
                                <w:color w:val="000000"/>
                                <w:sz w:val="14"/>
                              </w:rPr>
                              <w:tab/>
                            </w:r>
                            <w:r>
                              <w:rPr>
                                <w:rFonts w:ascii="EB Garamond" w:eastAsia="EB Garamond" w:hAnsi="EB Garamond" w:cs="EB Garamond"/>
                                <w:color w:val="000000"/>
                                <w:sz w:val="14"/>
                              </w:rPr>
                              <w:tab/>
                            </w:r>
                            <w:r>
                              <w:rPr>
                                <w:rFonts w:ascii="EB Garamond" w:eastAsia="EB Garamond" w:hAnsi="EB Garamond" w:cs="EB Garamond"/>
                                <w:color w:val="000000"/>
                                <w:sz w:val="14"/>
                              </w:rPr>
                              <w:tab/>
                            </w:r>
                            <w:r>
                              <w:rPr>
                                <w:rFonts w:ascii="EB Garamond" w:eastAsia="EB Garamond" w:hAnsi="EB Garamond" w:cs="EB Garamond"/>
                                <w:color w:val="000000"/>
                                <w:sz w:val="14"/>
                                <w:u w:val="single"/>
                              </w:rPr>
                              <w:tab/>
                            </w:r>
                          </w:p>
                          <w:p w14:paraId="25575B46" w14:textId="77777777" w:rsidR="00B2206B" w:rsidRDefault="003C71A0">
                            <w:pPr>
                              <w:spacing w:line="215" w:lineRule="auto"/>
                              <w:textDirection w:val="btLr"/>
                            </w:pPr>
                            <w:r>
                              <w:rPr>
                                <w:rFonts w:ascii="EB Garamond" w:eastAsia="EB Garamond" w:hAnsi="EB Garamond" w:cs="EB Garamond"/>
                                <w:color w:val="000000"/>
                                <w:sz w:val="14"/>
                              </w:rPr>
                              <w:t xml:space="preserve">Note payable SLAF – as of June 30, 20xx </w:t>
                            </w:r>
                            <w:r>
                              <w:rPr>
                                <w:rFonts w:ascii="EB Garamond" w:eastAsia="EB Garamond" w:hAnsi="EB Garamond" w:cs="EB Garamond"/>
                                <w:color w:val="000000"/>
                                <w:sz w:val="14"/>
                              </w:rPr>
                              <w:tab/>
                            </w:r>
                            <w:r>
                              <w:rPr>
                                <w:rFonts w:ascii="EB Garamond" w:eastAsia="EB Garamond" w:hAnsi="EB Garamond" w:cs="EB Garamond"/>
                                <w:color w:val="000000"/>
                                <w:sz w:val="14"/>
                                <w:u w:val="single"/>
                              </w:rPr>
                              <w:tab/>
                            </w:r>
                          </w:p>
                          <w:p w14:paraId="23556260" w14:textId="77777777" w:rsidR="00B2206B" w:rsidRDefault="00B2206B">
                            <w:pPr>
                              <w:spacing w:line="215" w:lineRule="auto"/>
                              <w:textDirection w:val="btLr"/>
                            </w:pP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3721100</wp:posOffset>
                </wp:positionH>
                <wp:positionV relativeFrom="paragraph">
                  <wp:posOffset>495300</wp:posOffset>
                </wp:positionV>
                <wp:extent cx="2576195" cy="7727315"/>
                <wp:effectExtent b="0" l="0" r="0" t="0"/>
                <wp:wrapSquare wrapText="bothSides" distB="0" distT="0" distL="114300" distR="114300"/>
                <wp:docPr id="83" name="image25.png"/>
                <a:graphic>
                  <a:graphicData uri="http://schemas.openxmlformats.org/drawingml/2006/picture">
                    <pic:pic>
                      <pic:nvPicPr>
                        <pic:cNvPr id="0" name="image25.png"/>
                        <pic:cNvPicPr preferRelativeResize="0"/>
                      </pic:nvPicPr>
                      <pic:blipFill>
                        <a:blip r:embed="rId35"/>
                        <a:srcRect/>
                        <a:stretch>
                          <a:fillRect/>
                        </a:stretch>
                      </pic:blipFill>
                      <pic:spPr>
                        <a:xfrm>
                          <a:off x="0" y="0"/>
                          <a:ext cx="2576195" cy="7727315"/>
                        </a:xfrm>
                        <a:prstGeom prst="rect"/>
                        <a:ln/>
                      </pic:spPr>
                    </pic:pic>
                  </a:graphicData>
                </a:graphic>
              </wp:anchor>
            </w:drawing>
          </mc:Fallback>
        </mc:AlternateContent>
      </w:r>
      <w:r>
        <w:rPr>
          <w:noProof/>
        </w:rPr>
        <mc:AlternateContent>
          <mc:Choice Requires="wps">
            <w:drawing>
              <wp:anchor distT="0" distB="0" distL="114300" distR="114300" simplePos="0" relativeHeight="251687936" behindDoc="0" locked="0" layoutInCell="1" hidden="0" allowOverlap="1" wp14:anchorId="494CB9BD" wp14:editId="1F7E72EC">
                <wp:simplePos x="0" y="0"/>
                <wp:positionH relativeFrom="column">
                  <wp:posOffset>-304799</wp:posOffset>
                </wp:positionH>
                <wp:positionV relativeFrom="paragraph">
                  <wp:posOffset>419100</wp:posOffset>
                </wp:positionV>
                <wp:extent cx="3171854" cy="575945"/>
                <wp:effectExtent l="0" t="0" r="0" b="0"/>
                <wp:wrapNone/>
                <wp:docPr id="71" name=""/>
                <wp:cNvGraphicFramePr/>
                <a:graphic xmlns:a="http://schemas.openxmlformats.org/drawingml/2006/main">
                  <a:graphicData uri="http://schemas.microsoft.com/office/word/2010/wordprocessingShape">
                    <wps:wsp>
                      <wps:cNvSpPr/>
                      <wps:spPr>
                        <a:xfrm>
                          <a:off x="3764836" y="3496790"/>
                          <a:ext cx="3162329" cy="566420"/>
                        </a:xfrm>
                        <a:prstGeom prst="rect">
                          <a:avLst/>
                        </a:prstGeom>
                        <a:noFill/>
                        <a:ln>
                          <a:noFill/>
                        </a:ln>
                      </wps:spPr>
                      <wps:txbx>
                        <w:txbxContent>
                          <w:p w14:paraId="609047BC" w14:textId="77777777" w:rsidR="00B2206B" w:rsidRPr="00557C7D" w:rsidRDefault="003C71A0">
                            <w:pPr>
                              <w:textDirection w:val="btLr"/>
                              <w:rPr>
                                <w:sz w:val="50"/>
                                <w:szCs w:val="50"/>
                              </w:rPr>
                            </w:pPr>
                            <w:r w:rsidRPr="00557C7D">
                              <w:rPr>
                                <w:rFonts w:ascii="Libre Franklin Medium" w:eastAsia="Libre Franklin Medium" w:hAnsi="Libre Franklin Medium" w:cs="Libre Franklin Medium"/>
                                <w:color w:val="EE9F2D"/>
                                <w:sz w:val="50"/>
                                <w:szCs w:val="50"/>
                              </w:rPr>
                              <w:t>GENEROSITY</w:t>
                            </w:r>
                          </w:p>
                        </w:txbxContent>
                      </wps:txbx>
                      <wps:bodyPr spcFirstLastPara="1" wrap="square" lIns="91425" tIns="45700" rIns="91425" bIns="45700" anchor="t" anchorCtr="0">
                        <a:noAutofit/>
                      </wps:bodyPr>
                    </wps:wsp>
                  </a:graphicData>
                </a:graphic>
              </wp:anchor>
            </w:drawing>
          </mc:Choice>
          <mc:Fallback>
            <w:pict>
              <v:rect id="_x0000_s1046" style="position:absolute;margin-left:-23.95pt;margin-top:33pt;width:249.75pt;height:45.3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" filled="f" stroked="f">
                <v:textbox inset="91425emu,45700emu,91425emu,45700emu">
                  <w:txbxContent>
                    <w:p w14:paraId="609047BC" w14:textId="77777777" w:rsidR="00B2206B" w:rsidRPr="00557C7D" w:rsidRDefault="003C71A0">
                      <w:pPr>
                        <w:textDirection w:val="btLr"/>
                        <w:rPr>
                          <w:sz w:val="50"/>
                          <w:szCs w:val="50"/>
                        </w:rPr>
                      </w:pPr>
                      <w:r w:rsidRPr="00557C7D">
                        <w:rPr>
                          <w:rFonts w:ascii="Libre Franklin Medium" w:eastAsia="Libre Franklin Medium" w:hAnsi="Libre Franklin Medium" w:cs="Libre Franklin Medium"/>
                          <w:color w:val="EE9F2D"/>
                          <w:sz w:val="50"/>
                          <w:szCs w:val="50"/>
                        </w:rPr>
                        <w:t>GENEROSITY</w:t>
                      </w:r>
                    </w:p>
                  </w:txbxContent>
                </v:textbox>
              </v:rect>
            </w:pict>
          </mc:Fallback>
        </mc:AlternateContent>
      </w:r>
      <w:r>
        <w:rPr>
          <w:noProof/>
        </w:rPr>
        <mc:AlternateContent>
          <mc:Choice Requires="wpg">
            <w:drawing>
              <wp:anchor distT="0" distB="0" distL="114300" distR="114300" simplePos="0" relativeHeight="251688960" behindDoc="0" locked="0" layoutInCell="1" hidden="0" allowOverlap="1" wp14:anchorId="510B8F11" wp14:editId="437C5605">
                <wp:simplePos x="0" y="0"/>
                <wp:positionH relativeFrom="column">
                  <wp:posOffset>-304799</wp:posOffset>
                </wp:positionH>
                <wp:positionV relativeFrom="paragraph">
                  <wp:posOffset>7264400</wp:posOffset>
                </wp:positionV>
                <wp:extent cx="6358255" cy="798009"/>
                <wp:effectExtent l="0" t="0" r="0" b="0"/>
                <wp:wrapNone/>
                <wp:docPr id="76" name=""/>
                <wp:cNvGraphicFramePr/>
                <a:graphic xmlns:a="http://schemas.openxmlformats.org/drawingml/2006/main">
                  <a:graphicData uri="http://schemas.microsoft.com/office/word/2010/wordprocessingShape">
                    <wps:wsp>
                      <wps:cNvSpPr/>
                      <wps:spPr>
                        <a:xfrm>
                          <a:off x="2171635" y="3385758"/>
                          <a:ext cx="6348730" cy="788484"/>
                        </a:xfrm>
                        <a:prstGeom prst="rect">
                          <a:avLst/>
                        </a:prstGeom>
                        <a:solidFill>
                          <a:schemeClr val="lt1"/>
                        </a:solidFill>
                        <a:ln>
                          <a:noFill/>
                        </a:ln>
                      </wps:spPr>
                      <wps:txbx>
                        <w:txbxContent>
                          <w:p w14:paraId="5FA6D0D7" w14:textId="77777777" w:rsidR="00B2206B" w:rsidRDefault="003C71A0">
                            <w:pPr>
                              <w:spacing w:after="120"/>
                              <w:jc w:val="center"/>
                              <w:textDirection w:val="btLr"/>
                            </w:pPr>
                            <w:r>
                              <w:rPr>
                                <w:rFonts w:ascii="EB Garamond" w:eastAsia="EB Garamond" w:hAnsi="EB Garamond" w:cs="EB Garamond"/>
                                <w:color w:val="000000"/>
                                <w:sz w:val="21"/>
                              </w:rPr>
                              <w:t>Stewardship Committee: First Name, Last Name, Phone, Email</w:t>
                            </w:r>
                            <w:r>
                              <w:rPr>
                                <w:rFonts w:ascii="EB Garamond" w:eastAsia="EB Garamond" w:hAnsi="EB Garamond" w:cs="EB Garamond"/>
                                <w:color w:val="000000"/>
                                <w:sz w:val="21"/>
                              </w:rPr>
                              <w:br/>
                              <w:t>Finance Committee Chair: First Name, Last Name, Phone, Email</w:t>
                            </w:r>
                            <w:r>
                              <w:rPr>
                                <w:rFonts w:ascii="EB Garamond" w:eastAsia="EB Garamond" w:hAnsi="EB Garamond" w:cs="EB Garamond"/>
                                <w:color w:val="000000"/>
                                <w:sz w:val="21"/>
                              </w:rPr>
                              <w:br/>
                              <w:t>Parish Council Committee: First Name, Last Name, Phone, Email</w:t>
                            </w:r>
                            <w:r>
                              <w:rPr>
                                <w:rFonts w:ascii="EB Garamond" w:eastAsia="EB Garamond" w:hAnsi="EB Garamond" w:cs="EB Garamond"/>
                                <w:color w:val="000000"/>
                                <w:sz w:val="21"/>
                              </w:rPr>
                              <w:br/>
                              <w:t>Pastor/Business Manager: First Name, Last Name, Phone, Email</w:t>
                            </w: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-304799</wp:posOffset>
                </wp:positionH>
                <wp:positionV relativeFrom="paragraph">
                  <wp:posOffset>7264400</wp:posOffset>
                </wp:positionV>
                <wp:extent cx="6358255" cy="798009"/>
                <wp:effectExtent b="0" l="0" r="0" t="0"/>
                <wp:wrapNone/>
                <wp:docPr id="76" name="image17.png"/>
                <a:graphic>
                  <a:graphicData uri="http://schemas.openxmlformats.org/drawingml/2006/picture">
                    <pic:pic>
                      <pic:nvPicPr>
                        <pic:cNvPr id="0" name="image17.png"/>
                        <pic:cNvPicPr preferRelativeResize="0"/>
                      </pic:nvPicPr>
                      <pic:blipFill>
                        <a:blip r:embed="rId37"/>
                        <a:srcRect/>
                        <a:stretch>
                          <a:fillRect/>
                        </a:stretch>
                      </pic:blipFill>
                      <pic:spPr>
                        <a:xfrm>
                          <a:off x="0" y="0"/>
                          <a:ext cx="6358255" cy="798009"/>
                        </a:xfrm>
                        <a:prstGeom prst="rect"/>
                        <a:ln/>
                      </pic:spPr>
                    </pic:pic>
                  </a:graphicData>
                </a:graphic>
              </wp:anchor>
            </w:drawing>
          </mc:Fallback>
        </mc:AlternateContent>
      </w:r>
      <w:r>
        <w:rPr>
          <w:noProof/>
        </w:rPr>
        <mc:AlternateContent>
          <mc:Choice Requires="wpg">
            <w:drawing>
              <wp:anchor distT="0" distB="0" distL="114300" distR="114300" simplePos="0" relativeHeight="251689984" behindDoc="0" locked="0" layoutInCell="1" hidden="0" allowOverlap="1" wp14:anchorId="13FCC54D" wp14:editId="6329D963">
                <wp:simplePos x="0" y="0"/>
                <wp:positionH relativeFrom="column">
                  <wp:posOffset>-304799</wp:posOffset>
                </wp:positionH>
                <wp:positionV relativeFrom="paragraph">
                  <wp:posOffset>1041400</wp:posOffset>
                </wp:positionV>
                <wp:extent cx="4866640" cy="353060"/>
                <wp:effectExtent l="0" t="0" r="0" b="0"/>
                <wp:wrapSquare wrapText="bothSides" distT="0" distB="0" distL="114300" distR="114300"/>
                <wp:docPr id="72" name=""/>
                <wp:cNvGraphicFramePr/>
                <a:graphic xmlns:a="http://schemas.openxmlformats.org/drawingml/2006/main">
                  <a:graphicData uri="http://schemas.microsoft.com/office/word/2010/wordprocessingShape">
                    <wps:wsp>
                      <wps:cNvSpPr/>
                      <wps:spPr>
                        <a:xfrm>
                          <a:off x="2917443" y="3608233"/>
                          <a:ext cx="4857115" cy="343535"/>
                        </a:xfrm>
                        <a:prstGeom prst="rect">
                          <a:avLst/>
                        </a:prstGeom>
                        <a:noFill/>
                        <a:ln>
                          <a:noFill/>
                        </a:ln>
                      </wps:spPr>
                      <wps:txbx>
                        <w:txbxContent>
                          <w:p w14:paraId="1FE40CF4" w14:textId="77777777" w:rsidR="00B2206B" w:rsidRDefault="003C71A0">
                            <w:pPr>
                              <w:spacing w:after="120"/>
                              <w:textDirection w:val="btLr"/>
                            </w:pPr>
                            <w:r>
                              <w:rPr>
                                <w:rFonts w:ascii="Palatino" w:eastAsia="Palatino" w:hAnsi="Palatino" w:cs="Palatino"/>
                                <w:b/>
                                <w:color w:val="4091B4"/>
                                <w:sz w:val="28"/>
                              </w:rPr>
                              <w:t xml:space="preserve">FUNDING OUR MISSION </w:t>
                            </w: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-304799</wp:posOffset>
                </wp:positionH>
                <wp:positionV relativeFrom="paragraph">
                  <wp:posOffset>1041400</wp:posOffset>
                </wp:positionV>
                <wp:extent cx="4866640" cy="353060"/>
                <wp:effectExtent b="0" l="0" r="0" t="0"/>
                <wp:wrapSquare wrapText="bothSides" distB="0" distT="0" distL="114300" distR="114300"/>
                <wp:docPr id="72" name="image12.png"/>
                <a:graphic>
                  <a:graphicData uri="http://schemas.openxmlformats.org/drawingml/2006/picture">
                    <pic:pic>
                      <pic:nvPicPr>
                        <pic:cNvPr id="0" name="image12.png"/>
                        <pic:cNvPicPr preferRelativeResize="0"/>
                      </pic:nvPicPr>
                      <pic:blipFill>
                        <a:blip r:embed="rId38"/>
                        <a:srcRect/>
                        <a:stretch>
                          <a:fillRect/>
                        </a:stretch>
                      </pic:blipFill>
                      <pic:spPr>
                        <a:xfrm>
                          <a:off x="0" y="0"/>
                          <a:ext cx="4866640" cy="353060"/>
                        </a:xfrm>
                        <a:prstGeom prst="rect"/>
                        <a:ln/>
                      </pic:spPr>
                    </pic:pic>
                  </a:graphicData>
                </a:graphic>
              </wp:anchor>
            </w:drawing>
          </mc:Fallback>
        </mc:AlternateContent>
      </w:r>
      <w:r>
        <w:rPr>
          <w:noProof/>
        </w:rPr>
        <mc:AlternateContent>
          <mc:Choice Requires="wpg">
            <w:drawing>
              <wp:anchor distT="0" distB="0" distL="114300" distR="114300" simplePos="0" relativeHeight="251691008" behindDoc="0" locked="0" layoutInCell="1" hidden="0" allowOverlap="1" wp14:anchorId="57859091" wp14:editId="3A07F034">
                <wp:simplePos x="0" y="0"/>
                <wp:positionH relativeFrom="column">
                  <wp:posOffset>-177799</wp:posOffset>
                </wp:positionH>
                <wp:positionV relativeFrom="paragraph">
                  <wp:posOffset>6654800</wp:posOffset>
                </wp:positionV>
                <wp:extent cx="6393547" cy="621921"/>
                <wp:effectExtent l="0" t="0" r="0" b="0"/>
                <wp:wrapNone/>
                <wp:docPr id="67" name=""/>
                <wp:cNvGraphicFramePr/>
                <a:graphic xmlns:a="http://schemas.openxmlformats.org/drawingml/2006/main">
                  <a:graphicData uri="http://schemas.microsoft.com/office/word/2010/wordprocessingShape">
                    <wps:wsp>
                      <wps:cNvSpPr/>
                      <wps:spPr>
                        <a:xfrm>
                          <a:off x="2153989" y="3473802"/>
                          <a:ext cx="6384022" cy="612396"/>
                        </a:xfrm>
                        <a:prstGeom prst="rect">
                          <a:avLst/>
                        </a:prstGeom>
                        <a:noFill/>
                        <a:ln>
                          <a:noFill/>
                        </a:ln>
                      </wps:spPr>
                      <wps:txbx>
                        <w:txbxContent>
                          <w:p w14:paraId="2B28A055" w14:textId="77777777" w:rsidR="00B2206B" w:rsidRDefault="003C71A0">
                            <w:pPr>
                              <w:jc w:val="center"/>
                              <w:textDirection w:val="btLr"/>
                            </w:pPr>
                            <w:r>
                              <w:rPr>
                                <w:rFonts w:ascii="Minion" w:eastAsia="Minion" w:hAnsi="Minion" w:cs="Minion"/>
                                <w:b/>
                                <w:color w:val="1F518C"/>
                              </w:rPr>
                              <w:t>Join Us!</w:t>
                            </w:r>
                            <w:r>
                              <w:rPr>
                                <w:rFonts w:ascii="Minion" w:eastAsia="Minion" w:hAnsi="Minion" w:cs="Minion"/>
                                <w:color w:val="1F518C"/>
                              </w:rPr>
                              <w:t xml:space="preserve"> If you have questions or comments about our Annual Stewardship Report</w:t>
                            </w:r>
                            <w:r>
                              <w:rPr>
                                <w:rFonts w:ascii="Minion" w:eastAsia="Minion" w:hAnsi="Minion" w:cs="Minion"/>
                                <w:color w:val="1F518C"/>
                              </w:rPr>
                              <w:br/>
                              <w:t>or want to get involved, please contact one of the people listed below:</w:t>
                            </w:r>
                          </w:p>
                        </w:txbxContent>
                      </wps:txbx>
                      <wps:bodyPr spcFirstLastPara="1" wrap="square" lIns="91425" tIns="45700" rIns="91425" bIns="45700" anchor="ctr"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-177799</wp:posOffset>
                </wp:positionH>
                <wp:positionV relativeFrom="paragraph">
                  <wp:posOffset>6654800</wp:posOffset>
                </wp:positionV>
                <wp:extent cx="6393547" cy="621921"/>
                <wp:effectExtent b="0" l="0" r="0" t="0"/>
                <wp:wrapNone/>
                <wp:docPr id="67" name="image6.png"/>
                <a:graphic>
                  <a:graphicData uri="http://schemas.openxmlformats.org/drawingml/2006/picture">
                    <pic:pic>
                      <pic:nvPicPr>
                        <pic:cNvPr id="0" name="image6.png"/>
                        <pic:cNvPicPr preferRelativeResize="0"/>
                      </pic:nvPicPr>
                      <pic:blipFill>
                        <a:blip r:embed="rId39"/>
                        <a:srcRect/>
                        <a:stretch>
                          <a:fillRect/>
                        </a:stretch>
                      </pic:blipFill>
                      <pic:spPr>
                        <a:xfrm>
                          <a:off x="0" y="0"/>
                          <a:ext cx="6393547" cy="621921"/>
                        </a:xfrm>
                        <a:prstGeom prst="rect"/>
                        <a:ln/>
                      </pic:spPr>
                    </pic:pic>
                  </a:graphicData>
                </a:graphic>
              </wp:anchor>
            </w:drawing>
          </mc:Fallback>
        </mc:AlternateContent>
      </w:r>
    </w:p>
    <w:sectPr w:rsidR="00B2206B">
      <w:headerReference w:type="default" r:id="rId40"/>
      <w:headerReference w:type="first" r:id="rId41"/>
      <w:pgSz w:w="12240" w:h="15840"/>
      <w:pgMar w:top="360" w:right="1440" w:bottom="360" w:left="1440" w:header="288" w:footer="360"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84389D" w14:textId="77777777" w:rsidR="00963067" w:rsidRDefault="003C71A0">
      <w:r>
        <w:separator/>
      </w:r>
    </w:p>
  </w:endnote>
  <w:endnote w:type="continuationSeparator" w:id="0">
    <w:p w14:paraId="2FA8083D" w14:textId="77777777" w:rsidR="00963067" w:rsidRDefault="003C7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游明朝">
    <w:panose1 w:val="00000000000000000000"/>
    <w:charset w:val="80"/>
    <w:family w:val="roman"/>
    <w:notTrueType/>
    <w:pitch w:val="default"/>
  </w:font>
  <w:font w:name="Minion Pro">
    <w:panose1 w:val="02040503050306020203"/>
    <w:charset w:val="00"/>
    <w:family w:val="auto"/>
    <w:pitch w:val="variable"/>
    <w:sig w:usb0="60000287" w:usb1="00000001" w:usb2="00000000" w:usb3="00000000" w:csb0="0000019F" w:csb1="00000000"/>
  </w:font>
  <w:font w:name="Times New Roman (Body CS)">
    <w:panose1 w:val="00000000000000000000"/>
    <w:charset w:val="00"/>
    <w:family w:val="roman"/>
    <w:notTrueType/>
    <w:pitch w:val="default"/>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Palatino">
    <w:panose1 w:val="00000000000000000000"/>
    <w:charset w:val="00"/>
    <w:family w:val="auto"/>
    <w:pitch w:val="variable"/>
    <w:sig w:usb0="00000003" w:usb1="00000000" w:usb2="00000000" w:usb3="00000000" w:csb0="00000001" w:csb1="00000000"/>
  </w:font>
  <w:font w:name="EB Garamond">
    <w:altName w:val="Times New Roman"/>
    <w:panose1 w:val="00000000000000000000"/>
    <w:charset w:val="00"/>
    <w:family w:val="roman"/>
    <w:notTrueType/>
    <w:pitch w:val="default"/>
  </w:font>
  <w:font w:name="Libre Franklin Medium">
    <w:altName w:val="Times New Roman"/>
    <w:panose1 w:val="00000000000000000000"/>
    <w:charset w:val="00"/>
    <w:family w:val="roman"/>
    <w:notTrueType/>
    <w:pitch w:val="default"/>
  </w:font>
  <w:font w:name="Minion">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96D973" w14:textId="77777777" w:rsidR="00963067" w:rsidRDefault="003C71A0">
      <w:r>
        <w:separator/>
      </w:r>
    </w:p>
  </w:footnote>
  <w:footnote w:type="continuationSeparator" w:id="0">
    <w:p w14:paraId="2E28B1D0" w14:textId="77777777" w:rsidR="00963067" w:rsidRDefault="003C71A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43E34B" w14:textId="77777777" w:rsidR="00B2206B" w:rsidRDefault="003C71A0">
    <w:pPr>
      <w:pBdr>
        <w:top w:val="nil"/>
        <w:left w:val="nil"/>
        <w:bottom w:val="nil"/>
        <w:right w:val="nil"/>
        <w:between w:val="nil"/>
      </w:pBdr>
      <w:tabs>
        <w:tab w:val="center" w:pos="4680"/>
        <w:tab w:val="right" w:pos="9360"/>
      </w:tabs>
      <w:rPr>
        <w:color w:val="000000"/>
      </w:rPr>
    </w:pPr>
    <w:r>
      <w:rPr>
        <w:noProof/>
        <w:color w:val="000000"/>
      </w:rPr>
      <w:drawing>
        <wp:anchor distT="0" distB="0" distL="0" distR="0" simplePos="0" relativeHeight="251658240" behindDoc="1" locked="0" layoutInCell="1" hidden="0" allowOverlap="1" wp14:anchorId="725479EB" wp14:editId="2DD6218F">
          <wp:simplePos x="0" y="0"/>
          <wp:positionH relativeFrom="page">
            <wp:posOffset>0</wp:posOffset>
          </wp:positionH>
          <wp:positionV relativeFrom="page">
            <wp:posOffset>0</wp:posOffset>
          </wp:positionV>
          <wp:extent cx="7772400" cy="10058400"/>
          <wp:effectExtent l="0" t="0" r="0" b="0"/>
          <wp:wrapNone/>
          <wp:docPr id="99"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
                  <a:srcRect/>
                  <a:stretch>
                    <a:fillRect/>
                  </a:stretch>
                </pic:blipFill>
                <pic:spPr>
                  <a:xfrm>
                    <a:off x="0" y="0"/>
                    <a:ext cx="7772400" cy="10058400"/>
                  </a:xfrm>
                  <a:prstGeom prst="rect">
                    <a:avLst/>
                  </a:prstGeom>
                  <a:ln/>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18F3ED" w14:textId="77777777" w:rsidR="00B2206B" w:rsidRDefault="003C71A0">
    <w:pPr>
      <w:pBdr>
        <w:top w:val="nil"/>
        <w:left w:val="nil"/>
        <w:bottom w:val="nil"/>
        <w:right w:val="nil"/>
        <w:between w:val="nil"/>
      </w:pBdr>
      <w:tabs>
        <w:tab w:val="center" w:pos="4680"/>
        <w:tab w:val="right" w:pos="9360"/>
      </w:tabs>
      <w:rPr>
        <w:color w:val="000000"/>
      </w:rPr>
    </w:pPr>
    <w:r>
      <w:rPr>
        <w:noProof/>
      </w:rPr>
      <w:drawing>
        <wp:anchor distT="114300" distB="114300" distL="114300" distR="114300" simplePos="0" relativeHeight="251659264" behindDoc="1" locked="0" layoutInCell="1" hidden="0" allowOverlap="1" wp14:anchorId="0AD24817" wp14:editId="4024455D">
          <wp:simplePos x="0" y="0"/>
          <wp:positionH relativeFrom="page">
            <wp:posOffset>0</wp:posOffset>
          </wp:positionH>
          <wp:positionV relativeFrom="page">
            <wp:posOffset>0</wp:posOffset>
          </wp:positionV>
          <wp:extent cx="7744968" cy="10058400"/>
          <wp:effectExtent l="0" t="0" r="0" b="0"/>
          <wp:wrapNone/>
          <wp:docPr id="9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
                  <a:srcRect/>
                  <a:stretch>
                    <a:fillRect/>
                  </a:stretch>
                </pic:blipFill>
                <pic:spPr>
                  <a:xfrm>
                    <a:off x="0" y="0"/>
                    <a:ext cx="7744968" cy="1005840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B2206B"/>
    <w:rsid w:val="003C71A0"/>
    <w:rsid w:val="00557C7D"/>
    <w:rsid w:val="00834935"/>
    <w:rsid w:val="00963067"/>
    <w:rsid w:val="00B220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A8A6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rPr>
  </w:style>
  <w:style w:type="paragraph" w:styleId="Heading5">
    <w:name w:val="heading 5"/>
    <w:basedOn w:val="normal0"/>
    <w:next w:val="normal0"/>
    <w:pPr>
      <w:keepNext/>
      <w:keepLines/>
      <w:spacing w:before="220" w:after="40"/>
      <w:outlineLvl w:val="4"/>
    </w:pPr>
    <w:rPr>
      <w:b/>
      <w:sz w:val="22"/>
      <w:szCs w:val="22"/>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Header">
    <w:name w:val="header"/>
    <w:basedOn w:val="Normal"/>
    <w:link w:val="HeaderChar"/>
    <w:uiPriority w:val="99"/>
    <w:unhideWhenUsed/>
    <w:rsid w:val="007E31F6"/>
    <w:pPr>
      <w:tabs>
        <w:tab w:val="center" w:pos="4680"/>
        <w:tab w:val="right" w:pos="9360"/>
      </w:tabs>
    </w:pPr>
  </w:style>
  <w:style w:type="character" w:customStyle="1" w:styleId="HeaderChar">
    <w:name w:val="Header Char"/>
    <w:basedOn w:val="DefaultParagraphFont"/>
    <w:link w:val="Header"/>
    <w:uiPriority w:val="99"/>
    <w:rsid w:val="007E31F6"/>
  </w:style>
  <w:style w:type="paragraph" w:styleId="Footer">
    <w:name w:val="footer"/>
    <w:basedOn w:val="Normal"/>
    <w:link w:val="FooterChar"/>
    <w:uiPriority w:val="99"/>
    <w:unhideWhenUsed/>
    <w:rsid w:val="007E31F6"/>
    <w:pPr>
      <w:tabs>
        <w:tab w:val="center" w:pos="4680"/>
        <w:tab w:val="right" w:pos="9360"/>
      </w:tabs>
    </w:pPr>
  </w:style>
  <w:style w:type="character" w:customStyle="1" w:styleId="FooterChar">
    <w:name w:val="Footer Char"/>
    <w:basedOn w:val="DefaultParagraphFont"/>
    <w:link w:val="Footer"/>
    <w:uiPriority w:val="99"/>
    <w:rsid w:val="007E31F6"/>
  </w:style>
  <w:style w:type="table" w:styleId="TableGrid">
    <w:name w:val="Table Grid"/>
    <w:basedOn w:val="TableNormal"/>
    <w:uiPriority w:val="59"/>
    <w:rsid w:val="003C0DC2"/>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s">
    <w:name w:val="Headers"/>
    <w:basedOn w:val="Normal"/>
    <w:qFormat/>
    <w:rsid w:val="00C05805"/>
    <w:pPr>
      <w:spacing w:after="60"/>
    </w:pPr>
    <w:rPr>
      <w:rFonts w:ascii="Minion Pro" w:hAnsi="Minion Pro" w:cs="Times New Roman (Body CS)"/>
      <w:b/>
      <w:color w:val="1F518C"/>
    </w:rPr>
  </w:style>
  <w:style w:type="paragraph" w:customStyle="1" w:styleId="Dottabs">
    <w:name w:val="Dot tabs"/>
    <w:basedOn w:val="Normal"/>
    <w:qFormat/>
    <w:rsid w:val="00336EBA"/>
    <w:pPr>
      <w:tabs>
        <w:tab w:val="right" w:leader="dot" w:pos="4320"/>
      </w:tabs>
      <w:spacing w:after="120"/>
    </w:pPr>
    <w:rPr>
      <w:rFonts w:ascii="Minion Pro" w:hAnsi="Minion Pro"/>
      <w:sz w:val="21"/>
      <w:szCs w:val="21"/>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83493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493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rPr>
  </w:style>
  <w:style w:type="paragraph" w:styleId="Heading5">
    <w:name w:val="heading 5"/>
    <w:basedOn w:val="normal0"/>
    <w:next w:val="normal0"/>
    <w:pPr>
      <w:keepNext/>
      <w:keepLines/>
      <w:spacing w:before="220" w:after="40"/>
      <w:outlineLvl w:val="4"/>
    </w:pPr>
    <w:rPr>
      <w:b/>
      <w:sz w:val="22"/>
      <w:szCs w:val="22"/>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Header">
    <w:name w:val="header"/>
    <w:basedOn w:val="Normal"/>
    <w:link w:val="HeaderChar"/>
    <w:uiPriority w:val="99"/>
    <w:unhideWhenUsed/>
    <w:rsid w:val="007E31F6"/>
    <w:pPr>
      <w:tabs>
        <w:tab w:val="center" w:pos="4680"/>
        <w:tab w:val="right" w:pos="9360"/>
      </w:tabs>
    </w:pPr>
  </w:style>
  <w:style w:type="character" w:customStyle="1" w:styleId="HeaderChar">
    <w:name w:val="Header Char"/>
    <w:basedOn w:val="DefaultParagraphFont"/>
    <w:link w:val="Header"/>
    <w:uiPriority w:val="99"/>
    <w:rsid w:val="007E31F6"/>
  </w:style>
  <w:style w:type="paragraph" w:styleId="Footer">
    <w:name w:val="footer"/>
    <w:basedOn w:val="Normal"/>
    <w:link w:val="FooterChar"/>
    <w:uiPriority w:val="99"/>
    <w:unhideWhenUsed/>
    <w:rsid w:val="007E31F6"/>
    <w:pPr>
      <w:tabs>
        <w:tab w:val="center" w:pos="4680"/>
        <w:tab w:val="right" w:pos="9360"/>
      </w:tabs>
    </w:pPr>
  </w:style>
  <w:style w:type="character" w:customStyle="1" w:styleId="FooterChar">
    <w:name w:val="Footer Char"/>
    <w:basedOn w:val="DefaultParagraphFont"/>
    <w:link w:val="Footer"/>
    <w:uiPriority w:val="99"/>
    <w:rsid w:val="007E31F6"/>
  </w:style>
  <w:style w:type="table" w:styleId="TableGrid">
    <w:name w:val="Table Grid"/>
    <w:basedOn w:val="TableNormal"/>
    <w:uiPriority w:val="59"/>
    <w:rsid w:val="003C0DC2"/>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s">
    <w:name w:val="Headers"/>
    <w:basedOn w:val="Normal"/>
    <w:qFormat/>
    <w:rsid w:val="00C05805"/>
    <w:pPr>
      <w:spacing w:after="60"/>
    </w:pPr>
    <w:rPr>
      <w:rFonts w:ascii="Minion Pro" w:hAnsi="Minion Pro" w:cs="Times New Roman (Body CS)"/>
      <w:b/>
      <w:color w:val="1F518C"/>
    </w:rPr>
  </w:style>
  <w:style w:type="paragraph" w:customStyle="1" w:styleId="Dottabs">
    <w:name w:val="Dot tabs"/>
    <w:basedOn w:val="Normal"/>
    <w:qFormat/>
    <w:rsid w:val="00336EBA"/>
    <w:pPr>
      <w:tabs>
        <w:tab w:val="right" w:leader="dot" w:pos="4320"/>
      </w:tabs>
      <w:spacing w:after="120"/>
    </w:pPr>
    <w:rPr>
      <w:rFonts w:ascii="Minion Pro" w:hAnsi="Minion Pro"/>
      <w:sz w:val="21"/>
      <w:szCs w:val="21"/>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83493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493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21" Type="http://schemas.openxmlformats.org/officeDocument/2006/relationships/image" Target="media/image23.png"/><Relationship Id="rId22" Type="http://schemas.openxmlformats.org/officeDocument/2006/relationships/image" Target="media/image18.png"/><Relationship Id="rId23" Type="http://schemas.openxmlformats.org/officeDocument/2006/relationships/image" Target="media/image5.jpg"/><Relationship Id="rId24" Type="http://schemas.openxmlformats.org/officeDocument/2006/relationships/image" Target="media/image32.png"/><Relationship Id="rId25" Type="http://schemas.openxmlformats.org/officeDocument/2006/relationships/image" Target="media/image6.jpg"/><Relationship Id="rId26" Type="http://schemas.openxmlformats.org/officeDocument/2006/relationships/image" Target="media/image27.png"/><Relationship Id="rId27" Type="http://schemas.openxmlformats.org/officeDocument/2006/relationships/chart" Target="charts/chart1.xml"/><Relationship Id="rId28" Type="http://schemas.openxmlformats.org/officeDocument/2006/relationships/image" Target="media/image10.png"/><Relationship Id="rId29" Type="http://schemas.openxmlformats.org/officeDocument/2006/relationships/image" Target="media/image7.jp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3.png"/><Relationship Id="rId31" Type="http://schemas.openxmlformats.org/officeDocument/2006/relationships/image" Target="media/image22.png"/><Relationship Id="rId32" Type="http://schemas.openxmlformats.org/officeDocument/2006/relationships/image" Target="media/image8.jpg"/><Relationship Id="rId6" Type="http://schemas.openxmlformats.org/officeDocument/2006/relationships/footnotes" Target="footnotes.xml"/><Relationship Id="rId34" Type="http://schemas.openxmlformats.org/officeDocument/2006/relationships/image" Target="media/image14.png"/><Relationship Id="rId35" Type="http://schemas.openxmlformats.org/officeDocument/2006/relationships/image" Target="media/image25.png"/><Relationship Id="rId7" Type="http://schemas.openxmlformats.org/officeDocument/2006/relationships/endnotes" Target="endnotes.xml"/><Relationship Id="rId37" Type="http://schemas.openxmlformats.org/officeDocument/2006/relationships/image" Target="media/image17.png"/><Relationship Id="rId8" Type="http://schemas.openxmlformats.org/officeDocument/2006/relationships/image" Target="media/image1.jpg"/><Relationship Id="rId9" Type="http://schemas.openxmlformats.org/officeDocument/2006/relationships/image" Target="media/image2.jpg"/><Relationship Id="rId38" Type="http://schemas.openxmlformats.org/officeDocument/2006/relationships/image" Target="media/image12.png"/><Relationship Id="rId39" Type="http://schemas.openxmlformats.org/officeDocument/2006/relationships/image" Target="media/image6.png"/><Relationship Id="rId11" Type="http://schemas.openxmlformats.org/officeDocument/2006/relationships/image" Target="media/image31.png"/><Relationship Id="rId12" Type="http://schemas.openxmlformats.org/officeDocument/2006/relationships/image" Target="media/image7.png"/><Relationship Id="rId13" Type="http://schemas.openxmlformats.org/officeDocument/2006/relationships/image" Target="media/image33.png"/><Relationship Id="rId14" Type="http://schemas.openxmlformats.org/officeDocument/2006/relationships/image" Target="media/image19.png"/><Relationship Id="rId15" Type="http://schemas.openxmlformats.org/officeDocument/2006/relationships/image" Target="media/image26.png"/><Relationship Id="rId16" Type="http://schemas.openxmlformats.org/officeDocument/2006/relationships/image" Target="media/image29.png"/><Relationship Id="rId17" Type="http://schemas.openxmlformats.org/officeDocument/2006/relationships/image" Target="media/image3.jpg"/><Relationship Id="rId18" Type="http://schemas.openxmlformats.org/officeDocument/2006/relationships/image" Target="media/image4.jpg"/><Relationship Id="rId40" Type="http://schemas.openxmlformats.org/officeDocument/2006/relationships/header" Target="header1.xml"/><Relationship Id="rId41" Type="http://schemas.openxmlformats.org/officeDocument/2006/relationships/header" Target="header2.xml"/><Relationship Id="rId42" Type="http://schemas.openxmlformats.org/officeDocument/2006/relationships/fontTable" Target="fontTable.xm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 Id="rId2" Type="http://schemas.microsoft.com/office/2011/relationships/chartStyle" Target="style1.xml"/><Relationship Id="rId3" Type="http://schemas.microsoft.com/office/2011/relationships/chartColorStyle" Target="colors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en-US">
                <a:solidFill>
                  <a:srgbClr val="1F518C"/>
                </a:solidFill>
                <a:latin typeface="Minion Pro"/>
                <a:cs typeface="Minion Pro"/>
              </a:rPr>
              <a:t>Offertory By Month</a:t>
            </a:r>
          </a:p>
        </c:rich>
      </c:tx>
      <c:layout>
        <c:manualLayout>
          <c:xMode val="edge"/>
          <c:yMode val="edge"/>
          <c:x val="0.148480534905204"/>
          <c:y val="0.0899213188460097"/>
        </c:manualLayout>
      </c:layout>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gradFill rotWithShape="1">
                <a:gsLst>
                  <a:gs pos="0">
                    <a:schemeClr val="accent1">
                      <a:shade val="58000"/>
                      <a:satMod val="103000"/>
                      <a:lumMod val="102000"/>
                      <a:tint val="94000"/>
                    </a:schemeClr>
                  </a:gs>
                  <a:gs pos="50000">
                    <a:schemeClr val="accent1">
                      <a:shade val="58000"/>
                      <a:satMod val="110000"/>
                      <a:lumMod val="100000"/>
                      <a:shade val="100000"/>
                    </a:schemeClr>
                  </a:gs>
                  <a:gs pos="100000">
                    <a:schemeClr val="accent1">
                      <a:shade val="58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0686-5A42-B9DE-A7CBBE5BE371}"/>
              </c:ext>
            </c:extLst>
          </c:dPt>
          <c:dPt>
            <c:idx val="1"/>
            <c:bubble3D val="0"/>
            <c:spPr>
              <a:gradFill rotWithShape="1">
                <a:gsLst>
                  <a:gs pos="0">
                    <a:schemeClr val="accent1">
                      <a:shade val="86000"/>
                      <a:satMod val="103000"/>
                      <a:lumMod val="102000"/>
                      <a:tint val="94000"/>
                    </a:schemeClr>
                  </a:gs>
                  <a:gs pos="50000">
                    <a:schemeClr val="accent1">
                      <a:shade val="86000"/>
                      <a:satMod val="110000"/>
                      <a:lumMod val="100000"/>
                      <a:shade val="100000"/>
                    </a:schemeClr>
                  </a:gs>
                  <a:gs pos="100000">
                    <a:schemeClr val="accent1">
                      <a:shade val="86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0686-5A42-B9DE-A7CBBE5BE371}"/>
              </c:ext>
            </c:extLst>
          </c:dPt>
          <c:dPt>
            <c:idx val="2"/>
            <c:bubble3D val="0"/>
            <c:spPr>
              <a:gradFill rotWithShape="1">
                <a:gsLst>
                  <a:gs pos="0">
                    <a:schemeClr val="accent1">
                      <a:tint val="86000"/>
                      <a:satMod val="103000"/>
                      <a:lumMod val="102000"/>
                      <a:tint val="94000"/>
                    </a:schemeClr>
                  </a:gs>
                  <a:gs pos="50000">
                    <a:schemeClr val="accent1">
                      <a:tint val="86000"/>
                      <a:satMod val="110000"/>
                      <a:lumMod val="100000"/>
                      <a:shade val="100000"/>
                    </a:schemeClr>
                  </a:gs>
                  <a:gs pos="100000">
                    <a:schemeClr val="accent1">
                      <a:tint val="86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0686-5A42-B9DE-A7CBBE5BE371}"/>
              </c:ext>
            </c:extLst>
          </c:dPt>
          <c:dPt>
            <c:idx val="3"/>
            <c:bubble3D val="0"/>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0686-5A42-B9DE-A7CBBE5BE371}"/>
              </c:ext>
            </c:extLst>
          </c:dPt>
          <c:cat>
            <c:strRef>
              <c:f>Sheet1!$A$2:$A$5</c:f>
              <c:strCache>
                <c:ptCount val="4"/>
                <c:pt idx="0">
                  <c:v>1st Qtr</c:v>
                </c:pt>
                <c:pt idx="1">
                  <c:v>2nd Qtr</c:v>
                </c:pt>
                <c:pt idx="2">
                  <c:v>3rd Qtr</c:v>
                </c:pt>
                <c:pt idx="3">
                  <c:v>4th Qtr</c:v>
                </c:pt>
              </c:strCache>
            </c:strRef>
          </c:cat>
          <c:val>
            <c:numRef>
              <c:f>Sheet1!$B$2:$B$5</c:f>
              <c:numCache>
                <c:formatCode>General</c:formatCode>
                <c:ptCount val="4"/>
                <c:pt idx="0">
                  <c:v>8.200000000000001</c:v>
                </c:pt>
                <c:pt idx="1">
                  <c:v>3.2</c:v>
                </c:pt>
                <c:pt idx="2">
                  <c:v>1.4</c:v>
                </c:pt>
                <c:pt idx="3">
                  <c:v>1.2</c:v>
                </c:pt>
              </c:numCache>
            </c:numRef>
          </c:val>
          <c:extLst xmlns:c16r2="http://schemas.microsoft.com/office/drawing/2015/06/chart">
            <c:ext xmlns:c16="http://schemas.microsoft.com/office/drawing/2014/chart" uri="{C3380CC4-5D6E-409C-BE32-E72D297353CC}">
              <c16:uniqueId val="{00000008-0686-5A42-B9DE-A7CBBE5BE371}"/>
            </c:ext>
          </c:extLst>
        </c:ser>
        <c:dLbls>
          <c:showLegendKey val="0"/>
          <c:showVal val="0"/>
          <c:showCatName val="0"/>
          <c:showSerName val="0"/>
          <c:showPercent val="0"/>
          <c:showBubbleSize val="0"/>
          <c:showLeaderLines val="1"/>
        </c:dLbls>
        <c:firstSliceAng val="0"/>
      </c:pieChart>
      <c:spPr>
        <a:noFill/>
        <a:ln>
          <a:noFill/>
        </a:ln>
        <a:effectLst/>
      </c:spPr>
    </c:plotArea>
    <c:legend>
      <c:legendPos val="r"/>
      <c:legendEntry>
        <c:idx val="0"/>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Entry>
      <c:legendEntry>
        <c:idx val="1"/>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Entry>
      <c:legendEntry>
        <c:idx val="2"/>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Entry>
      <c:legendEntry>
        <c:idx val="3"/>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Entry>
      <c:layout>
        <c:manualLayout>
          <c:xMode val="edge"/>
          <c:yMode val="edge"/>
          <c:x val="0.633999477002644"/>
          <c:y val="0.356044760047557"/>
          <c:w val="0.238079243784564"/>
          <c:h val="0.54201314007723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alpha val="70000"/>
      </a:schemeClr>
    </a:solidFill>
    <a:ln w="6350" cap="flat" cmpd="sng" algn="ctr">
      <a:noFill/>
      <a:prstDash val="solid"/>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11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3">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iYiQl3Ooid7VH/A6Quh16sKdlw==">CgMxLjA4AHIhMWVudU1ub0VBMnp1bnFEcWhPU2s5RGlFUWxpNHNOcGFF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Words>
  <Characters>66</Characters>
  <Application>Microsoft Macintosh Word</Application>
  <DocSecurity>0</DocSecurity>
  <Lines>1</Lines>
  <Paragraphs>1</Paragraphs>
  <ScaleCrop>false</ScaleCrop>
  <Company>Henning Communications, Inc. </Company>
  <LinksUpToDate>false</LinksUpToDate>
  <CharactersWithSpaces>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terstriep</dc:creator>
  <cp:lastModifiedBy>Elizabeth Henning</cp:lastModifiedBy>
  <cp:revision>3</cp:revision>
  <cp:lastPrinted>2023-08-14T21:11:00Z</cp:lastPrinted>
  <dcterms:created xsi:type="dcterms:W3CDTF">2023-08-14T21:11:00Z</dcterms:created>
  <dcterms:modified xsi:type="dcterms:W3CDTF">2023-08-14T21:11:00Z</dcterms:modified>
</cp:coreProperties>
</file>